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6E0BAD" w:rsidRDefault="00477FA3" w:rsidP="0030167D">
      <w:pPr>
        <w:jc w:val="center"/>
        <w:rPr>
          <w:color w:val="000000" w:themeColor="text1"/>
          <w:sz w:val="28"/>
          <w:szCs w:val="28"/>
        </w:rPr>
      </w:pPr>
      <w:r w:rsidRPr="006E0BAD">
        <w:rPr>
          <w:color w:val="000000" w:themeColor="text1"/>
          <w:sz w:val="28"/>
          <w:szCs w:val="28"/>
        </w:rPr>
        <w:t>МИНОБРНАУКИ РОССИИ</w:t>
      </w:r>
    </w:p>
    <w:p w:rsidR="00A57021" w:rsidRPr="006E0BAD" w:rsidRDefault="00A57021" w:rsidP="0030167D">
      <w:pPr>
        <w:jc w:val="center"/>
        <w:rPr>
          <w:color w:val="000000" w:themeColor="text1"/>
          <w:sz w:val="28"/>
          <w:szCs w:val="28"/>
        </w:rPr>
      </w:pPr>
      <w:r w:rsidRPr="006E0BAD">
        <w:rPr>
          <w:color w:val="000000" w:themeColor="text1"/>
          <w:sz w:val="28"/>
          <w:szCs w:val="28"/>
        </w:rPr>
        <w:t xml:space="preserve">Федеральное государственное бюджетное образовательное учреждение высшего образования </w:t>
      </w:r>
    </w:p>
    <w:p w:rsidR="00A57021" w:rsidRPr="006E0BAD" w:rsidRDefault="00A57021" w:rsidP="0030167D">
      <w:pPr>
        <w:jc w:val="center"/>
        <w:rPr>
          <w:b/>
          <w:color w:val="000000" w:themeColor="text1"/>
          <w:sz w:val="28"/>
          <w:szCs w:val="28"/>
        </w:rPr>
      </w:pPr>
      <w:r w:rsidRPr="006E0BAD">
        <w:rPr>
          <w:b/>
          <w:color w:val="000000" w:themeColor="text1"/>
          <w:sz w:val="28"/>
          <w:szCs w:val="28"/>
        </w:rPr>
        <w:t>«Гжельский государственный университет»</w:t>
      </w:r>
    </w:p>
    <w:p w:rsidR="00A57021" w:rsidRPr="006E0BAD" w:rsidRDefault="00A57021" w:rsidP="0030167D">
      <w:pPr>
        <w:jc w:val="center"/>
        <w:rPr>
          <w:color w:val="000000" w:themeColor="text1"/>
          <w:sz w:val="28"/>
          <w:szCs w:val="28"/>
        </w:rPr>
      </w:pPr>
      <w:r w:rsidRPr="006E0BAD">
        <w:rPr>
          <w:color w:val="000000" w:themeColor="text1"/>
          <w:sz w:val="28"/>
          <w:szCs w:val="28"/>
        </w:rPr>
        <w:t>(ГГУ)</w:t>
      </w:r>
    </w:p>
    <w:p w:rsidR="00A57021" w:rsidRPr="006E0BAD" w:rsidRDefault="00A57021" w:rsidP="0030167D">
      <w:pPr>
        <w:rPr>
          <w:color w:val="000000" w:themeColor="text1"/>
          <w:sz w:val="28"/>
          <w:szCs w:val="28"/>
        </w:rPr>
      </w:pPr>
    </w:p>
    <w:p w:rsidR="00A57021" w:rsidRPr="006E0BAD" w:rsidRDefault="00A57021" w:rsidP="0030167D">
      <w:pPr>
        <w:pStyle w:val="Style15"/>
        <w:tabs>
          <w:tab w:val="left" w:leader="underscore" w:pos="9760"/>
        </w:tabs>
        <w:rPr>
          <w:rStyle w:val="FontStyle53"/>
          <w:color w:val="000000" w:themeColor="text1"/>
          <w:sz w:val="28"/>
          <w:szCs w:val="28"/>
        </w:rPr>
      </w:pPr>
    </w:p>
    <w:p w:rsidR="00A57021" w:rsidRPr="006E0BAD" w:rsidRDefault="00A57021" w:rsidP="0030167D">
      <w:pPr>
        <w:pStyle w:val="Style15"/>
        <w:tabs>
          <w:tab w:val="left" w:leader="underscore" w:pos="9760"/>
        </w:tabs>
        <w:rPr>
          <w:rStyle w:val="FontStyle53"/>
          <w:color w:val="000000" w:themeColor="text1"/>
          <w:sz w:val="28"/>
          <w:szCs w:val="28"/>
        </w:rPr>
      </w:pPr>
    </w:p>
    <w:p w:rsidR="00A57021" w:rsidRPr="006E0BAD" w:rsidRDefault="00A57021" w:rsidP="0030167D">
      <w:pPr>
        <w:pStyle w:val="Style15"/>
        <w:tabs>
          <w:tab w:val="left" w:leader="underscore" w:pos="9760"/>
        </w:tabs>
        <w:rPr>
          <w:rStyle w:val="FontStyle53"/>
          <w:color w:val="000000" w:themeColor="text1"/>
          <w:sz w:val="28"/>
          <w:szCs w:val="28"/>
        </w:rPr>
      </w:pPr>
    </w:p>
    <w:p w:rsidR="00A57021" w:rsidRPr="006E0BAD" w:rsidRDefault="00A57021" w:rsidP="0030167D">
      <w:pPr>
        <w:pStyle w:val="Style15"/>
        <w:tabs>
          <w:tab w:val="left" w:leader="underscore" w:pos="9760"/>
        </w:tabs>
        <w:rPr>
          <w:rStyle w:val="FontStyle53"/>
          <w:color w:val="000000" w:themeColor="text1"/>
          <w:sz w:val="28"/>
          <w:szCs w:val="28"/>
        </w:rPr>
      </w:pPr>
    </w:p>
    <w:p w:rsidR="00A57021" w:rsidRPr="006E0BAD" w:rsidRDefault="00A57021" w:rsidP="0030167D">
      <w:pPr>
        <w:pStyle w:val="Style15"/>
        <w:tabs>
          <w:tab w:val="left" w:leader="underscore" w:pos="9760"/>
        </w:tabs>
        <w:jc w:val="center"/>
        <w:rPr>
          <w:rStyle w:val="FontStyle53"/>
          <w:b w:val="0"/>
          <w:i/>
          <w:color w:val="000000" w:themeColor="text1"/>
          <w:sz w:val="28"/>
          <w:szCs w:val="28"/>
        </w:rPr>
      </w:pPr>
      <w:r w:rsidRPr="006E0BAD">
        <w:rPr>
          <w:rStyle w:val="FontStyle53"/>
          <w:b w:val="0"/>
          <w:i/>
          <w:color w:val="000000" w:themeColor="text1"/>
          <w:sz w:val="28"/>
          <w:szCs w:val="28"/>
        </w:rPr>
        <w:t>Кафедра</w:t>
      </w:r>
      <w:r w:rsidR="00721C26" w:rsidRPr="006E0BAD">
        <w:rPr>
          <w:rStyle w:val="FontStyle53"/>
          <w:b w:val="0"/>
          <w:i/>
          <w:color w:val="000000" w:themeColor="text1"/>
          <w:sz w:val="28"/>
          <w:szCs w:val="28"/>
        </w:rPr>
        <w:t xml:space="preserve"> т</w:t>
      </w:r>
      <w:r w:rsidR="00085AEC" w:rsidRPr="006E0BAD">
        <w:rPr>
          <w:i/>
          <w:iCs/>
          <w:color w:val="000000" w:themeColor="text1"/>
          <w:sz w:val="28"/>
          <w:szCs w:val="28"/>
        </w:rPr>
        <w:t>еори</w:t>
      </w:r>
      <w:r w:rsidR="00721C26" w:rsidRPr="006E0BAD">
        <w:rPr>
          <w:i/>
          <w:iCs/>
          <w:color w:val="000000" w:themeColor="text1"/>
          <w:sz w:val="28"/>
          <w:szCs w:val="28"/>
        </w:rPr>
        <w:t>и</w:t>
      </w:r>
      <w:r w:rsidR="00085AEC" w:rsidRPr="006E0BAD">
        <w:rPr>
          <w:i/>
          <w:iCs/>
          <w:color w:val="000000" w:themeColor="text1"/>
          <w:sz w:val="28"/>
          <w:szCs w:val="28"/>
        </w:rPr>
        <w:t xml:space="preserve"> и организаци</w:t>
      </w:r>
      <w:r w:rsidR="00721C26" w:rsidRPr="006E0BAD">
        <w:rPr>
          <w:i/>
          <w:iCs/>
          <w:color w:val="000000" w:themeColor="text1"/>
          <w:sz w:val="28"/>
          <w:szCs w:val="28"/>
        </w:rPr>
        <w:t>и</w:t>
      </w:r>
      <w:r w:rsidR="00085AEC" w:rsidRPr="006E0BAD">
        <w:rPr>
          <w:i/>
          <w:iCs/>
          <w:color w:val="000000" w:themeColor="text1"/>
          <w:sz w:val="28"/>
          <w:szCs w:val="28"/>
        </w:rPr>
        <w:t xml:space="preserve"> управления</w:t>
      </w:r>
    </w:p>
    <w:p w:rsidR="00A57021" w:rsidRPr="006E0BAD" w:rsidRDefault="00A57021" w:rsidP="0030167D">
      <w:pPr>
        <w:tabs>
          <w:tab w:val="left" w:pos="680"/>
          <w:tab w:val="left" w:pos="851"/>
          <w:tab w:val="left" w:pos="6240"/>
        </w:tabs>
        <w:rPr>
          <w:noProof/>
          <w:color w:val="000000" w:themeColor="text1"/>
          <w:sz w:val="28"/>
          <w:szCs w:val="28"/>
        </w:rPr>
      </w:pPr>
      <w:r w:rsidRPr="006E0BAD">
        <w:rPr>
          <w:noProof/>
          <w:color w:val="000000" w:themeColor="text1"/>
          <w:sz w:val="28"/>
          <w:szCs w:val="28"/>
        </w:rPr>
        <w:tab/>
      </w:r>
    </w:p>
    <w:p w:rsidR="00A57021" w:rsidRPr="006E0BAD" w:rsidRDefault="00A57021" w:rsidP="0030167D">
      <w:pPr>
        <w:tabs>
          <w:tab w:val="left" w:pos="680"/>
          <w:tab w:val="left" w:pos="851"/>
          <w:tab w:val="left" w:pos="6240"/>
        </w:tabs>
        <w:rPr>
          <w:noProof/>
          <w:color w:val="000000" w:themeColor="text1"/>
          <w:sz w:val="28"/>
          <w:szCs w:val="28"/>
        </w:rPr>
      </w:pPr>
    </w:p>
    <w:p w:rsidR="00A57021" w:rsidRPr="006E0BAD" w:rsidRDefault="00A57021" w:rsidP="0030167D">
      <w:pPr>
        <w:tabs>
          <w:tab w:val="left" w:pos="680"/>
          <w:tab w:val="left" w:pos="851"/>
          <w:tab w:val="left" w:pos="6240"/>
        </w:tabs>
        <w:rPr>
          <w:color w:val="000000" w:themeColor="text1"/>
          <w:sz w:val="28"/>
          <w:szCs w:val="28"/>
        </w:rPr>
      </w:pPr>
    </w:p>
    <w:p w:rsidR="00A57021" w:rsidRPr="006E0BAD" w:rsidRDefault="00A57021" w:rsidP="0030167D">
      <w:pPr>
        <w:pStyle w:val="Style11"/>
        <w:widowControl/>
        <w:rPr>
          <w:bCs/>
          <w:color w:val="000000" w:themeColor="text1"/>
          <w:sz w:val="36"/>
          <w:szCs w:val="36"/>
          <w:u w:val="single"/>
        </w:rPr>
      </w:pPr>
      <w:r w:rsidRPr="006E0BAD">
        <w:rPr>
          <w:bCs/>
          <w:color w:val="000000" w:themeColor="text1"/>
          <w:sz w:val="36"/>
          <w:szCs w:val="36"/>
          <w:u w:val="single"/>
        </w:rPr>
        <w:t>Рабочая программа дисциплины</w:t>
      </w:r>
    </w:p>
    <w:p w:rsidR="00A57021" w:rsidRPr="006E0BAD" w:rsidRDefault="00A57021" w:rsidP="0030167D">
      <w:pPr>
        <w:tabs>
          <w:tab w:val="left" w:pos="680"/>
          <w:tab w:val="left" w:pos="851"/>
        </w:tabs>
        <w:jc w:val="center"/>
        <w:rPr>
          <w:color w:val="000000" w:themeColor="text1"/>
          <w:sz w:val="28"/>
          <w:szCs w:val="28"/>
        </w:rPr>
      </w:pPr>
    </w:p>
    <w:p w:rsidR="00A91A1A" w:rsidRPr="006E0BAD" w:rsidRDefault="00B07302" w:rsidP="0030167D">
      <w:pPr>
        <w:tabs>
          <w:tab w:val="left" w:pos="680"/>
          <w:tab w:val="left" w:pos="851"/>
        </w:tabs>
        <w:jc w:val="center"/>
        <w:rPr>
          <w:b/>
          <w:color w:val="000000" w:themeColor="text1"/>
          <w:sz w:val="28"/>
          <w:szCs w:val="28"/>
        </w:rPr>
      </w:pPr>
      <w:r w:rsidRPr="006E0BAD">
        <w:rPr>
          <w:b/>
          <w:color w:val="000000" w:themeColor="text1"/>
          <w:sz w:val="28"/>
          <w:szCs w:val="28"/>
        </w:rPr>
        <w:t>Организационная культура</w:t>
      </w:r>
    </w:p>
    <w:p w:rsidR="00A57021" w:rsidRPr="006E0BAD" w:rsidRDefault="00A57021" w:rsidP="0030167D">
      <w:pPr>
        <w:tabs>
          <w:tab w:val="left" w:pos="680"/>
          <w:tab w:val="left" w:pos="851"/>
        </w:tabs>
        <w:jc w:val="center"/>
        <w:rPr>
          <w:b/>
          <w:color w:val="000000" w:themeColor="text1"/>
          <w:sz w:val="28"/>
          <w:szCs w:val="28"/>
        </w:rPr>
      </w:pPr>
    </w:p>
    <w:p w:rsidR="00A57021" w:rsidRPr="006E0BAD" w:rsidRDefault="00A57021" w:rsidP="0030167D">
      <w:pPr>
        <w:pStyle w:val="Style15"/>
        <w:tabs>
          <w:tab w:val="left" w:leader="underscore" w:pos="9856"/>
        </w:tabs>
        <w:ind w:firstLine="720"/>
        <w:rPr>
          <w:rStyle w:val="FontStyle53"/>
          <w:color w:val="000000" w:themeColor="text1"/>
          <w:sz w:val="28"/>
          <w:szCs w:val="28"/>
        </w:rPr>
      </w:pPr>
    </w:p>
    <w:p w:rsidR="00A57021" w:rsidRPr="006E0BAD" w:rsidRDefault="00A57021" w:rsidP="0030167D">
      <w:pPr>
        <w:pStyle w:val="Style15"/>
        <w:tabs>
          <w:tab w:val="left" w:leader="underscore" w:pos="9856"/>
        </w:tabs>
        <w:ind w:firstLine="720"/>
        <w:jc w:val="center"/>
        <w:rPr>
          <w:rStyle w:val="FontStyle53"/>
          <w:color w:val="000000" w:themeColor="text1"/>
          <w:sz w:val="28"/>
          <w:szCs w:val="28"/>
        </w:rPr>
      </w:pPr>
    </w:p>
    <w:p w:rsidR="00A57021" w:rsidRPr="006E0BAD" w:rsidRDefault="00A57021" w:rsidP="0030167D">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B36691" w:rsidRPr="006E0BAD" w:rsidTr="00B36691">
        <w:trPr>
          <w:trHeight w:val="409"/>
        </w:trPr>
        <w:tc>
          <w:tcPr>
            <w:tcW w:w="3658" w:type="dxa"/>
            <w:hideMark/>
          </w:tcPr>
          <w:p w:rsidR="00B36691" w:rsidRPr="006E0BAD" w:rsidRDefault="00B36691" w:rsidP="0030167D">
            <w:pPr>
              <w:pStyle w:val="Style15"/>
              <w:tabs>
                <w:tab w:val="left" w:leader="underscore" w:pos="9524"/>
              </w:tabs>
              <w:jc w:val="left"/>
              <w:rPr>
                <w:rStyle w:val="FontStyle53"/>
                <w:color w:val="000000" w:themeColor="text1"/>
                <w:sz w:val="28"/>
                <w:szCs w:val="28"/>
              </w:rPr>
            </w:pPr>
            <w:r w:rsidRPr="006E0BAD">
              <w:rPr>
                <w:rStyle w:val="FontStyle53"/>
                <w:b w:val="0"/>
                <w:i/>
                <w:color w:val="000000" w:themeColor="text1"/>
                <w:sz w:val="28"/>
                <w:szCs w:val="28"/>
              </w:rPr>
              <w:t>Направление подготовки</w:t>
            </w:r>
          </w:p>
        </w:tc>
        <w:tc>
          <w:tcPr>
            <w:tcW w:w="5771" w:type="dxa"/>
            <w:tcBorders>
              <w:bottom w:val="single" w:sz="4" w:space="0" w:color="auto"/>
            </w:tcBorders>
            <w:hideMark/>
          </w:tcPr>
          <w:p w:rsidR="00B36691" w:rsidRPr="006E0BAD" w:rsidRDefault="00B36691" w:rsidP="0030167D">
            <w:pPr>
              <w:rPr>
                <w:rStyle w:val="FontStyle53"/>
                <w:b w:val="0"/>
                <w:color w:val="000000" w:themeColor="text1"/>
                <w:sz w:val="28"/>
                <w:szCs w:val="28"/>
              </w:rPr>
            </w:pPr>
            <w:r w:rsidRPr="006E0BAD">
              <w:rPr>
                <w:color w:val="000000" w:themeColor="text1"/>
                <w:sz w:val="28"/>
                <w:szCs w:val="28"/>
              </w:rPr>
              <w:t>Государственное и муниципальное управление</w:t>
            </w:r>
          </w:p>
        </w:tc>
      </w:tr>
      <w:tr w:rsidR="00B36691" w:rsidRPr="006E0BAD" w:rsidTr="00B36691">
        <w:tc>
          <w:tcPr>
            <w:tcW w:w="3658" w:type="dxa"/>
            <w:hideMark/>
          </w:tcPr>
          <w:p w:rsidR="00B36691" w:rsidRPr="006E0BAD" w:rsidRDefault="00B36691" w:rsidP="0030167D">
            <w:pPr>
              <w:pStyle w:val="Style12"/>
              <w:spacing w:line="240" w:lineRule="auto"/>
              <w:rPr>
                <w:rStyle w:val="FontStyle60"/>
                <w:i/>
                <w:color w:val="000000" w:themeColor="text1"/>
                <w:sz w:val="28"/>
                <w:szCs w:val="28"/>
              </w:rPr>
            </w:pPr>
            <w:r w:rsidRPr="006E0BAD">
              <w:rPr>
                <w:rStyle w:val="FontStyle60"/>
                <w:i/>
                <w:color w:val="000000" w:themeColor="text1"/>
                <w:sz w:val="28"/>
                <w:szCs w:val="28"/>
              </w:rPr>
              <w:t xml:space="preserve">Код  </w:t>
            </w:r>
          </w:p>
        </w:tc>
        <w:tc>
          <w:tcPr>
            <w:tcW w:w="5771" w:type="dxa"/>
            <w:tcBorders>
              <w:top w:val="single" w:sz="4" w:space="0" w:color="auto"/>
              <w:bottom w:val="single" w:sz="4" w:space="0" w:color="auto"/>
            </w:tcBorders>
            <w:hideMark/>
          </w:tcPr>
          <w:p w:rsidR="00B36691" w:rsidRPr="006E0BAD" w:rsidRDefault="00B36691" w:rsidP="0030167D">
            <w:pPr>
              <w:pStyle w:val="Style12"/>
              <w:spacing w:line="240" w:lineRule="auto"/>
              <w:rPr>
                <w:rStyle w:val="FontStyle60"/>
                <w:color w:val="000000" w:themeColor="text1"/>
                <w:sz w:val="28"/>
                <w:szCs w:val="28"/>
              </w:rPr>
            </w:pPr>
            <w:r w:rsidRPr="006E0BAD">
              <w:rPr>
                <w:color w:val="000000" w:themeColor="text1"/>
                <w:sz w:val="28"/>
                <w:szCs w:val="28"/>
              </w:rPr>
              <w:t>38.03.04</w:t>
            </w:r>
          </w:p>
        </w:tc>
      </w:tr>
      <w:tr w:rsidR="00B36691" w:rsidRPr="006E0BAD" w:rsidTr="00B36691">
        <w:trPr>
          <w:trHeight w:val="367"/>
        </w:trPr>
        <w:tc>
          <w:tcPr>
            <w:tcW w:w="3658" w:type="dxa"/>
            <w:hideMark/>
          </w:tcPr>
          <w:p w:rsidR="00B36691" w:rsidRPr="006E0BAD" w:rsidRDefault="00B36691" w:rsidP="0030167D">
            <w:pPr>
              <w:tabs>
                <w:tab w:val="left" w:pos="680"/>
                <w:tab w:val="left" w:pos="851"/>
              </w:tabs>
              <w:rPr>
                <w:i/>
                <w:color w:val="000000" w:themeColor="text1"/>
                <w:sz w:val="28"/>
                <w:szCs w:val="28"/>
              </w:rPr>
            </w:pPr>
            <w:r w:rsidRPr="006E0BAD">
              <w:rPr>
                <w:i/>
                <w:color w:val="000000" w:themeColor="text1"/>
                <w:sz w:val="28"/>
                <w:szCs w:val="28"/>
              </w:rPr>
              <w:t xml:space="preserve">Профиль подготовки                                           </w:t>
            </w:r>
          </w:p>
        </w:tc>
        <w:tc>
          <w:tcPr>
            <w:tcW w:w="5771" w:type="dxa"/>
            <w:tcBorders>
              <w:top w:val="single" w:sz="4" w:space="0" w:color="auto"/>
              <w:bottom w:val="single" w:sz="4" w:space="0" w:color="auto"/>
            </w:tcBorders>
            <w:hideMark/>
          </w:tcPr>
          <w:p w:rsidR="00B36691" w:rsidRPr="006E0BAD" w:rsidRDefault="00B36691" w:rsidP="0030167D">
            <w:pPr>
              <w:tabs>
                <w:tab w:val="left" w:pos="680"/>
                <w:tab w:val="left" w:pos="851"/>
              </w:tabs>
              <w:rPr>
                <w:color w:val="000000" w:themeColor="text1"/>
                <w:sz w:val="28"/>
                <w:szCs w:val="28"/>
              </w:rPr>
            </w:pPr>
          </w:p>
        </w:tc>
      </w:tr>
      <w:tr w:rsidR="00A61AC5" w:rsidRPr="006E0BAD" w:rsidTr="00B36691">
        <w:trPr>
          <w:trHeight w:val="402"/>
        </w:trPr>
        <w:tc>
          <w:tcPr>
            <w:tcW w:w="3658" w:type="dxa"/>
            <w:hideMark/>
          </w:tcPr>
          <w:p w:rsidR="00A61AC5" w:rsidRPr="006E0BAD" w:rsidRDefault="00A61AC5" w:rsidP="0030167D">
            <w:pPr>
              <w:tabs>
                <w:tab w:val="left" w:leader="underscore" w:pos="9768"/>
              </w:tabs>
              <w:rPr>
                <w:i/>
                <w:color w:val="000000" w:themeColor="text1"/>
                <w:sz w:val="28"/>
                <w:szCs w:val="28"/>
              </w:rPr>
            </w:pPr>
            <w:r w:rsidRPr="006E0BAD">
              <w:rPr>
                <w:i/>
                <w:color w:val="000000" w:themeColor="text1"/>
                <w:sz w:val="28"/>
                <w:szCs w:val="28"/>
              </w:rPr>
              <w:t xml:space="preserve">Наименование ОПОП </w:t>
            </w:r>
          </w:p>
        </w:tc>
        <w:tc>
          <w:tcPr>
            <w:tcW w:w="5771" w:type="dxa"/>
            <w:tcBorders>
              <w:top w:val="single" w:sz="4" w:space="0" w:color="auto"/>
              <w:bottom w:val="single" w:sz="4" w:space="0" w:color="auto"/>
            </w:tcBorders>
          </w:tcPr>
          <w:p w:rsidR="00A61AC5" w:rsidRPr="006E0BAD" w:rsidRDefault="00A61AC5" w:rsidP="0030167D">
            <w:pPr>
              <w:pStyle w:val="Style5"/>
              <w:widowControl/>
              <w:spacing w:line="240" w:lineRule="auto"/>
              <w:ind w:right="-1"/>
              <w:jc w:val="both"/>
              <w:rPr>
                <w:color w:val="000000" w:themeColor="text1"/>
                <w:sz w:val="28"/>
                <w:szCs w:val="28"/>
                <w:lang w:eastAsia="en-US"/>
              </w:rPr>
            </w:pPr>
            <w:r w:rsidRPr="006E0BAD">
              <w:rPr>
                <w:color w:val="000000" w:themeColor="text1"/>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B36691" w:rsidRPr="006E0BAD" w:rsidTr="00B36691">
        <w:tc>
          <w:tcPr>
            <w:tcW w:w="3658" w:type="dxa"/>
          </w:tcPr>
          <w:p w:rsidR="00B36691" w:rsidRPr="006E0BAD" w:rsidRDefault="00B36691" w:rsidP="0030167D">
            <w:pPr>
              <w:pStyle w:val="Style15"/>
              <w:tabs>
                <w:tab w:val="left" w:leader="underscore" w:pos="9768"/>
              </w:tabs>
              <w:jc w:val="left"/>
              <w:rPr>
                <w:rStyle w:val="FontStyle53"/>
                <w:b w:val="0"/>
                <w:i/>
                <w:color w:val="000000" w:themeColor="text1"/>
                <w:sz w:val="28"/>
                <w:szCs w:val="28"/>
              </w:rPr>
            </w:pPr>
          </w:p>
        </w:tc>
        <w:tc>
          <w:tcPr>
            <w:tcW w:w="5771" w:type="dxa"/>
            <w:tcBorders>
              <w:top w:val="single" w:sz="4" w:space="0" w:color="auto"/>
            </w:tcBorders>
          </w:tcPr>
          <w:p w:rsidR="00B36691" w:rsidRPr="006E0BAD" w:rsidRDefault="00B36691" w:rsidP="0030167D">
            <w:pPr>
              <w:pStyle w:val="Style15"/>
              <w:tabs>
                <w:tab w:val="left" w:leader="underscore" w:pos="9768"/>
              </w:tabs>
              <w:jc w:val="center"/>
              <w:rPr>
                <w:rStyle w:val="FontStyle53"/>
                <w:color w:val="000000" w:themeColor="text1"/>
                <w:sz w:val="28"/>
                <w:szCs w:val="28"/>
              </w:rPr>
            </w:pPr>
          </w:p>
        </w:tc>
      </w:tr>
      <w:tr w:rsidR="00B36691" w:rsidRPr="006E0BAD" w:rsidTr="00B36691">
        <w:tc>
          <w:tcPr>
            <w:tcW w:w="3658" w:type="dxa"/>
          </w:tcPr>
          <w:p w:rsidR="00B36691" w:rsidRPr="006E0BAD" w:rsidRDefault="00B36691" w:rsidP="0030167D">
            <w:pPr>
              <w:pStyle w:val="Style15"/>
              <w:tabs>
                <w:tab w:val="left" w:leader="underscore" w:pos="9768"/>
              </w:tabs>
              <w:jc w:val="left"/>
              <w:rPr>
                <w:rStyle w:val="FontStyle53"/>
                <w:b w:val="0"/>
                <w:i/>
                <w:color w:val="000000" w:themeColor="text1"/>
                <w:sz w:val="28"/>
                <w:szCs w:val="28"/>
              </w:rPr>
            </w:pPr>
          </w:p>
          <w:p w:rsidR="00B36691" w:rsidRPr="006E0BAD" w:rsidRDefault="00B36691" w:rsidP="0030167D">
            <w:pPr>
              <w:pStyle w:val="Style15"/>
              <w:tabs>
                <w:tab w:val="left" w:leader="underscore" w:pos="9768"/>
              </w:tabs>
              <w:jc w:val="left"/>
              <w:rPr>
                <w:rStyle w:val="FontStyle53"/>
                <w:b w:val="0"/>
                <w:i/>
                <w:color w:val="000000" w:themeColor="text1"/>
                <w:sz w:val="28"/>
                <w:szCs w:val="28"/>
              </w:rPr>
            </w:pPr>
          </w:p>
          <w:p w:rsidR="00B36691" w:rsidRPr="006E0BAD" w:rsidRDefault="00B36691" w:rsidP="0030167D">
            <w:pPr>
              <w:pStyle w:val="Style15"/>
              <w:tabs>
                <w:tab w:val="left" w:leader="underscore" w:pos="9768"/>
              </w:tabs>
              <w:jc w:val="left"/>
              <w:rPr>
                <w:rStyle w:val="FontStyle53"/>
                <w:color w:val="000000" w:themeColor="text1"/>
                <w:sz w:val="28"/>
                <w:szCs w:val="28"/>
              </w:rPr>
            </w:pPr>
            <w:r w:rsidRPr="006E0BAD">
              <w:rPr>
                <w:rStyle w:val="FontStyle53"/>
                <w:b w:val="0"/>
                <w:i/>
                <w:color w:val="000000" w:themeColor="text1"/>
                <w:sz w:val="28"/>
                <w:szCs w:val="28"/>
              </w:rPr>
              <w:t>Квалификация  выпускника</w:t>
            </w:r>
          </w:p>
        </w:tc>
        <w:tc>
          <w:tcPr>
            <w:tcW w:w="5771" w:type="dxa"/>
            <w:tcBorders>
              <w:bottom w:val="single" w:sz="4" w:space="0" w:color="auto"/>
            </w:tcBorders>
          </w:tcPr>
          <w:p w:rsidR="00B36691" w:rsidRPr="006E0BAD" w:rsidRDefault="00B36691" w:rsidP="0030167D">
            <w:pPr>
              <w:pStyle w:val="Style15"/>
              <w:tabs>
                <w:tab w:val="left" w:leader="underscore" w:pos="9768"/>
              </w:tabs>
              <w:rPr>
                <w:rStyle w:val="FontStyle53"/>
                <w:b w:val="0"/>
                <w:color w:val="000000" w:themeColor="text1"/>
                <w:sz w:val="28"/>
                <w:szCs w:val="28"/>
              </w:rPr>
            </w:pPr>
          </w:p>
          <w:p w:rsidR="00B36691" w:rsidRPr="006E0BAD" w:rsidRDefault="00B36691" w:rsidP="0030167D">
            <w:pPr>
              <w:pStyle w:val="Style15"/>
              <w:tabs>
                <w:tab w:val="left" w:leader="underscore" w:pos="9768"/>
              </w:tabs>
              <w:rPr>
                <w:rStyle w:val="FontStyle53"/>
                <w:b w:val="0"/>
                <w:color w:val="000000" w:themeColor="text1"/>
                <w:sz w:val="28"/>
                <w:szCs w:val="28"/>
              </w:rPr>
            </w:pPr>
          </w:p>
          <w:p w:rsidR="00B36691" w:rsidRPr="006E0BAD" w:rsidRDefault="00B36691" w:rsidP="0030167D">
            <w:pPr>
              <w:pStyle w:val="Style15"/>
              <w:tabs>
                <w:tab w:val="left" w:leader="underscore" w:pos="9768"/>
              </w:tabs>
              <w:rPr>
                <w:rStyle w:val="FontStyle53"/>
                <w:b w:val="0"/>
                <w:color w:val="000000" w:themeColor="text1"/>
                <w:sz w:val="28"/>
                <w:szCs w:val="28"/>
              </w:rPr>
            </w:pPr>
            <w:r w:rsidRPr="006E0BAD">
              <w:rPr>
                <w:rStyle w:val="FontStyle53"/>
                <w:b w:val="0"/>
                <w:color w:val="000000" w:themeColor="text1"/>
                <w:sz w:val="28"/>
                <w:szCs w:val="28"/>
              </w:rPr>
              <w:t>бакалавр</w:t>
            </w:r>
          </w:p>
        </w:tc>
      </w:tr>
    </w:tbl>
    <w:p w:rsidR="00B36691" w:rsidRPr="006E0BAD" w:rsidRDefault="00B36691" w:rsidP="0030167D">
      <w:pPr>
        <w:pStyle w:val="Style15"/>
        <w:tabs>
          <w:tab w:val="left" w:leader="underscore" w:pos="9768"/>
        </w:tabs>
        <w:jc w:val="center"/>
        <w:rPr>
          <w:rStyle w:val="FontStyle53"/>
          <w:color w:val="000000" w:themeColor="text1"/>
          <w:sz w:val="28"/>
          <w:szCs w:val="28"/>
        </w:rPr>
      </w:pPr>
    </w:p>
    <w:p w:rsidR="00B36691" w:rsidRPr="006E0BAD" w:rsidRDefault="00B36691" w:rsidP="0030167D">
      <w:pPr>
        <w:pStyle w:val="Style15"/>
        <w:tabs>
          <w:tab w:val="left" w:leader="underscore" w:pos="9768"/>
        </w:tabs>
        <w:jc w:val="center"/>
        <w:rPr>
          <w:rStyle w:val="FontStyle53"/>
          <w:color w:val="000000" w:themeColor="text1"/>
          <w:sz w:val="28"/>
          <w:szCs w:val="28"/>
        </w:rPr>
      </w:pPr>
    </w:p>
    <w:p w:rsidR="00B36691" w:rsidRPr="006E0BAD" w:rsidRDefault="00B36691" w:rsidP="0030167D">
      <w:pPr>
        <w:pStyle w:val="Style15"/>
        <w:tabs>
          <w:tab w:val="left" w:leader="underscore" w:pos="9768"/>
        </w:tabs>
        <w:jc w:val="center"/>
        <w:rPr>
          <w:rStyle w:val="FontStyle53"/>
          <w:color w:val="000000" w:themeColor="text1"/>
          <w:sz w:val="28"/>
          <w:szCs w:val="28"/>
        </w:rPr>
      </w:pPr>
    </w:p>
    <w:p w:rsidR="00B36691" w:rsidRPr="006E0BAD" w:rsidRDefault="00B36691" w:rsidP="0030167D">
      <w:pPr>
        <w:pStyle w:val="Style15"/>
        <w:tabs>
          <w:tab w:val="left" w:leader="underscore" w:pos="9768"/>
        </w:tabs>
        <w:jc w:val="center"/>
        <w:rPr>
          <w:rStyle w:val="FontStyle53"/>
          <w:color w:val="000000" w:themeColor="text1"/>
          <w:sz w:val="28"/>
          <w:szCs w:val="28"/>
        </w:rPr>
      </w:pPr>
    </w:p>
    <w:p w:rsidR="00B36691" w:rsidRPr="006E0BAD" w:rsidRDefault="00B36691" w:rsidP="0030167D">
      <w:pPr>
        <w:pStyle w:val="Style15"/>
        <w:tabs>
          <w:tab w:val="left" w:leader="underscore" w:pos="9768"/>
        </w:tabs>
        <w:jc w:val="center"/>
        <w:rPr>
          <w:rStyle w:val="FontStyle53"/>
          <w:color w:val="000000" w:themeColor="text1"/>
          <w:sz w:val="28"/>
          <w:szCs w:val="28"/>
        </w:rPr>
      </w:pPr>
    </w:p>
    <w:p w:rsidR="00B36691" w:rsidRPr="006E0BAD" w:rsidRDefault="00B36691" w:rsidP="0030167D">
      <w:pPr>
        <w:pStyle w:val="Style15"/>
        <w:tabs>
          <w:tab w:val="left" w:leader="underscore" w:pos="9768"/>
        </w:tabs>
        <w:rPr>
          <w:rStyle w:val="FontStyle53"/>
          <w:color w:val="000000" w:themeColor="text1"/>
          <w:sz w:val="28"/>
          <w:szCs w:val="28"/>
        </w:rPr>
      </w:pPr>
    </w:p>
    <w:p w:rsidR="00B36691" w:rsidRPr="006E0BAD" w:rsidRDefault="00B36691" w:rsidP="0030167D">
      <w:pPr>
        <w:pStyle w:val="Style15"/>
        <w:tabs>
          <w:tab w:val="left" w:leader="underscore" w:pos="9768"/>
        </w:tabs>
        <w:jc w:val="center"/>
        <w:rPr>
          <w:rStyle w:val="FontStyle53"/>
          <w:b w:val="0"/>
          <w:color w:val="000000" w:themeColor="text1"/>
          <w:sz w:val="28"/>
          <w:szCs w:val="28"/>
        </w:rPr>
      </w:pPr>
      <w:r w:rsidRPr="006E0BAD">
        <w:rPr>
          <w:rStyle w:val="FontStyle53"/>
          <w:b w:val="0"/>
          <w:color w:val="000000" w:themeColor="text1"/>
          <w:sz w:val="28"/>
          <w:szCs w:val="28"/>
        </w:rPr>
        <w:t>Пос. Электроизолятор</w:t>
      </w:r>
    </w:p>
    <w:p w:rsidR="00A57021" w:rsidRPr="006E0BAD" w:rsidRDefault="00B36691" w:rsidP="0030167D">
      <w:pPr>
        <w:pStyle w:val="Style15"/>
        <w:tabs>
          <w:tab w:val="left" w:leader="underscore" w:pos="9768"/>
        </w:tabs>
        <w:jc w:val="center"/>
        <w:rPr>
          <w:color w:val="000000" w:themeColor="text1"/>
          <w:sz w:val="28"/>
          <w:szCs w:val="28"/>
        </w:rPr>
      </w:pPr>
      <w:bookmarkStart w:id="0" w:name="_GoBack"/>
      <w:bookmarkEnd w:id="0"/>
      <w:r w:rsidRPr="006E0BAD">
        <w:rPr>
          <w:rStyle w:val="FontStyle53"/>
          <w:b w:val="0"/>
          <w:color w:val="000000" w:themeColor="text1"/>
          <w:sz w:val="28"/>
          <w:szCs w:val="28"/>
        </w:rPr>
        <w:br w:type="page"/>
      </w:r>
    </w:p>
    <w:p w:rsidR="00A57021" w:rsidRPr="006E0BAD" w:rsidRDefault="00A57021" w:rsidP="0030167D">
      <w:pPr>
        <w:tabs>
          <w:tab w:val="left" w:pos="680"/>
          <w:tab w:val="left" w:pos="851"/>
        </w:tabs>
        <w:jc w:val="both"/>
        <w:rPr>
          <w:b/>
          <w:color w:val="000000" w:themeColor="text1"/>
          <w:sz w:val="28"/>
          <w:szCs w:val="28"/>
        </w:rPr>
      </w:pPr>
      <w:r w:rsidRPr="006E0BAD">
        <w:rPr>
          <w:color w:val="000000" w:themeColor="text1"/>
        </w:rPr>
        <w:lastRenderedPageBreak/>
        <w:t>Рабочая программа дисциплины «</w:t>
      </w:r>
      <w:r w:rsidR="0041455B" w:rsidRPr="006E0BAD">
        <w:rPr>
          <w:color w:val="000000" w:themeColor="text1"/>
        </w:rPr>
        <w:t>Организационная культура</w:t>
      </w:r>
      <w:r w:rsidRPr="006E0BAD">
        <w:rPr>
          <w:color w:val="000000" w:themeColor="text1"/>
        </w:rPr>
        <w:t>» составлена в соответствии с требованиями федерального государственного образовательного стандарта высшего образования по направлению «Государственное и муниципальное управление».</w:t>
      </w:r>
    </w:p>
    <w:p w:rsidR="00A57021" w:rsidRPr="006E0BAD" w:rsidRDefault="00B74156" w:rsidP="0030167D">
      <w:pPr>
        <w:jc w:val="both"/>
        <w:rPr>
          <w:color w:val="000000" w:themeColor="text1"/>
        </w:rPr>
      </w:pPr>
      <w:r w:rsidRPr="006E0BAD">
        <w:rPr>
          <w:color w:val="000000" w:themeColor="text1"/>
        </w:rPr>
        <w:t>Дисциплина относится к вариативной</w:t>
      </w:r>
      <w:r w:rsidR="00A57021" w:rsidRPr="006E0BAD">
        <w:rPr>
          <w:color w:val="000000" w:themeColor="text1"/>
        </w:rPr>
        <w:t xml:space="preserve"> части учебного плана. </w:t>
      </w:r>
    </w:p>
    <w:p w:rsidR="00E13DDD" w:rsidRPr="00E13DDD" w:rsidRDefault="00E13DDD" w:rsidP="00E13DDD">
      <w:pPr>
        <w:widowControl/>
        <w:shd w:val="clear" w:color="auto" w:fill="FFFFFF"/>
        <w:autoSpaceDE/>
        <w:autoSpaceDN/>
        <w:adjustRightInd/>
        <w:ind w:firstLine="374"/>
        <w:jc w:val="both"/>
        <w:outlineLvl w:val="0"/>
        <w:rPr>
          <w:bCs/>
          <w:color w:val="22272F"/>
          <w:kern w:val="36"/>
        </w:rPr>
      </w:pPr>
      <w:r w:rsidRPr="00E13DD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13DD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3B307C" w:rsidRDefault="00E13DDD" w:rsidP="00374AD3">
      <w:pPr>
        <w:widowControl/>
        <w:shd w:val="clear" w:color="auto" w:fill="FFFFFF"/>
        <w:autoSpaceDE/>
        <w:autoSpaceDN/>
        <w:adjustRightInd/>
        <w:ind w:firstLine="374"/>
        <w:jc w:val="both"/>
        <w:outlineLvl w:val="0"/>
        <w:rPr>
          <w:bCs/>
          <w:color w:val="000000" w:themeColor="text1"/>
        </w:rPr>
      </w:pPr>
      <w:r w:rsidRPr="00E13DD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30167D">
      <w:pPr>
        <w:jc w:val="both"/>
        <w:rPr>
          <w:color w:val="000000" w:themeColor="text1"/>
        </w:rPr>
      </w:pPr>
    </w:p>
    <w:p w:rsidR="002A3C17" w:rsidRPr="006E0BAD" w:rsidRDefault="002A3C17" w:rsidP="0030167D">
      <w:pPr>
        <w:jc w:val="both"/>
        <w:rPr>
          <w:color w:val="000000" w:themeColor="text1"/>
        </w:rPr>
      </w:pPr>
    </w:p>
    <w:p w:rsidR="00A57021" w:rsidRPr="006E0BAD" w:rsidRDefault="00A57021" w:rsidP="0030167D">
      <w:pPr>
        <w:jc w:val="both"/>
        <w:rPr>
          <w:color w:val="000000" w:themeColor="text1"/>
        </w:rPr>
      </w:pPr>
    </w:p>
    <w:p w:rsidR="00B36691" w:rsidRPr="006E0BAD" w:rsidRDefault="00B36691" w:rsidP="0030167D">
      <w:pPr>
        <w:widowControl/>
        <w:autoSpaceDE/>
        <w:autoSpaceDN/>
        <w:adjustRightInd/>
        <w:rPr>
          <w:color w:val="000000" w:themeColor="text1"/>
        </w:rPr>
      </w:pPr>
      <w:r w:rsidRPr="006E0BAD">
        <w:rPr>
          <w:color w:val="000000" w:themeColor="text1"/>
        </w:rPr>
        <w:br w:type="page"/>
      </w:r>
    </w:p>
    <w:p w:rsidR="001016D7" w:rsidRPr="006E0BAD" w:rsidRDefault="001016D7" w:rsidP="0030167D">
      <w:pPr>
        <w:pStyle w:val="a9"/>
        <w:numPr>
          <w:ilvl w:val="0"/>
          <w:numId w:val="1"/>
        </w:numPr>
        <w:tabs>
          <w:tab w:val="left" w:pos="6131"/>
        </w:tabs>
        <w:jc w:val="both"/>
        <w:rPr>
          <w:b/>
          <w:i/>
          <w:color w:val="000000" w:themeColor="text1"/>
        </w:rPr>
      </w:pPr>
      <w:r w:rsidRPr="006E0BAD">
        <w:rPr>
          <w:b/>
          <w:i/>
          <w:color w:val="000000" w:themeColor="text1"/>
        </w:rPr>
        <w:lastRenderedPageBreak/>
        <w:t>П</w:t>
      </w:r>
      <w:r w:rsidR="0015090A" w:rsidRPr="006E0BAD">
        <w:rPr>
          <w:b/>
          <w:i/>
          <w:color w:val="000000" w:themeColor="text1"/>
        </w:rPr>
        <w:t>еречень планируем</w:t>
      </w:r>
      <w:r w:rsidR="008D1601" w:rsidRPr="006E0BAD">
        <w:rPr>
          <w:b/>
          <w:i/>
          <w:color w:val="000000" w:themeColor="text1"/>
        </w:rPr>
        <w:t>ых результатов</w:t>
      </w:r>
      <w:r w:rsidRPr="006E0BAD">
        <w:rPr>
          <w:b/>
          <w:i/>
          <w:color w:val="000000" w:themeColor="text1"/>
        </w:rPr>
        <w:t xml:space="preserve"> обучения по дисциплине (модулю)</w:t>
      </w:r>
      <w:r w:rsidR="00386403" w:rsidRPr="006E0BAD">
        <w:rPr>
          <w:b/>
          <w:i/>
          <w:color w:val="000000" w:themeColor="text1"/>
        </w:rPr>
        <w:t>, соотнесенных с планируемыми результатами освоения образовательной программы</w:t>
      </w:r>
    </w:p>
    <w:p w:rsidR="001016D7" w:rsidRPr="006E0BAD" w:rsidRDefault="001016D7" w:rsidP="0030167D">
      <w:pPr>
        <w:pStyle w:val="a9"/>
        <w:jc w:val="both"/>
        <w:rPr>
          <w:color w:val="000000" w:themeColor="text1"/>
        </w:rPr>
      </w:pPr>
    </w:p>
    <w:tbl>
      <w:tblPr>
        <w:tblStyle w:val="a8"/>
        <w:tblW w:w="9246" w:type="dxa"/>
        <w:tblInd w:w="360" w:type="dxa"/>
        <w:tblLayout w:type="fixed"/>
        <w:tblLook w:val="04A0" w:firstRow="1" w:lastRow="0" w:firstColumn="1" w:lastColumn="0" w:noHBand="0" w:noVBand="1"/>
      </w:tblPr>
      <w:tblGrid>
        <w:gridCol w:w="2016"/>
        <w:gridCol w:w="2127"/>
        <w:gridCol w:w="5103"/>
      </w:tblGrid>
      <w:tr w:rsidR="00386403" w:rsidRPr="006E0BAD" w:rsidTr="00F67AB8">
        <w:tc>
          <w:tcPr>
            <w:tcW w:w="2016" w:type="dxa"/>
          </w:tcPr>
          <w:p w:rsidR="00386403" w:rsidRPr="006E0BAD" w:rsidRDefault="00386403" w:rsidP="0030167D">
            <w:pPr>
              <w:jc w:val="center"/>
              <w:rPr>
                <w:color w:val="000000" w:themeColor="text1"/>
              </w:rPr>
            </w:pPr>
            <w:r w:rsidRPr="006E0BAD">
              <w:rPr>
                <w:color w:val="000000" w:themeColor="text1"/>
              </w:rPr>
              <w:t>Компетенция</w:t>
            </w:r>
          </w:p>
        </w:tc>
        <w:tc>
          <w:tcPr>
            <w:tcW w:w="2127" w:type="dxa"/>
          </w:tcPr>
          <w:p w:rsidR="00386403" w:rsidRPr="006E0BAD" w:rsidRDefault="00386403" w:rsidP="0030167D">
            <w:pPr>
              <w:jc w:val="both"/>
              <w:rPr>
                <w:color w:val="000000" w:themeColor="text1"/>
              </w:rPr>
            </w:pPr>
            <w:r w:rsidRPr="006E0BAD">
              <w:rPr>
                <w:color w:val="000000" w:themeColor="text1"/>
              </w:rPr>
              <w:t>Вклад дисциплины в формирование компетенции</w:t>
            </w:r>
          </w:p>
        </w:tc>
        <w:tc>
          <w:tcPr>
            <w:tcW w:w="5103" w:type="dxa"/>
          </w:tcPr>
          <w:p w:rsidR="00386403" w:rsidRPr="006E0BAD" w:rsidRDefault="00386403" w:rsidP="0030167D">
            <w:pPr>
              <w:jc w:val="both"/>
              <w:rPr>
                <w:color w:val="000000" w:themeColor="text1"/>
              </w:rPr>
            </w:pPr>
            <w:r w:rsidRPr="006E0BAD">
              <w:rPr>
                <w:color w:val="000000" w:themeColor="text1"/>
              </w:rPr>
              <w:t>Планируемые результаты обучения по дисциплине</w:t>
            </w:r>
          </w:p>
        </w:tc>
      </w:tr>
      <w:tr w:rsidR="00A961D4" w:rsidRPr="006E0BAD" w:rsidTr="00F67AB8">
        <w:tc>
          <w:tcPr>
            <w:tcW w:w="2016" w:type="dxa"/>
          </w:tcPr>
          <w:p w:rsidR="00A961D4" w:rsidRPr="006E0BAD" w:rsidRDefault="00A961D4"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rPr>
              <w:t>ОПК-3</w:t>
            </w:r>
          </w:p>
          <w:p w:rsidR="00A961D4" w:rsidRPr="006E0BAD" w:rsidRDefault="00A961D4"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rPr>
              <w:t>способность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tc>
        <w:tc>
          <w:tcPr>
            <w:tcW w:w="2127" w:type="dxa"/>
          </w:tcPr>
          <w:p w:rsidR="00A961D4" w:rsidRPr="006E0BAD" w:rsidRDefault="00A961D4" w:rsidP="0030167D">
            <w:pPr>
              <w:jc w:val="both"/>
              <w:rPr>
                <w:rFonts w:asciiTheme="majorBidi" w:hAnsiTheme="majorBidi" w:cstheme="majorBidi"/>
                <w:color w:val="000000" w:themeColor="text1"/>
              </w:rPr>
            </w:pPr>
            <w:r w:rsidRPr="006E0BAD">
              <w:rPr>
                <w:color w:val="000000" w:themeColor="text1"/>
              </w:rPr>
              <w:t xml:space="preserve">Дисциплина формирует способность </w:t>
            </w:r>
            <w:r w:rsidRPr="006E0BAD">
              <w:rPr>
                <w:rFonts w:asciiTheme="majorBidi" w:hAnsiTheme="majorBidi" w:cstheme="majorBidi"/>
                <w:color w:val="000000" w:themeColor="text1"/>
              </w:rPr>
              <w:t>проектировать организационные структуры</w:t>
            </w:r>
            <w:r w:rsidRPr="006E0BAD">
              <w:rPr>
                <w:color w:val="000000" w:themeColor="text1"/>
              </w:rPr>
              <w:t xml:space="preserve"> в сфере управленческих отношений</w:t>
            </w:r>
          </w:p>
        </w:tc>
        <w:tc>
          <w:tcPr>
            <w:tcW w:w="5103" w:type="dxa"/>
          </w:tcPr>
          <w:p w:rsidR="00A961D4" w:rsidRPr="006E0BAD" w:rsidRDefault="00D26893" w:rsidP="0030167D">
            <w:pPr>
              <w:tabs>
                <w:tab w:val="left" w:pos="317"/>
              </w:tabs>
              <w:rPr>
                <w:b/>
                <w:color w:val="000000" w:themeColor="text1"/>
              </w:rPr>
            </w:pPr>
            <w:r w:rsidRPr="006E0BAD">
              <w:rPr>
                <w:b/>
                <w:color w:val="000000" w:themeColor="text1"/>
                <w:shd w:val="clear" w:color="auto" w:fill="FFFFFF"/>
              </w:rPr>
              <w:t>З</w:t>
            </w:r>
            <w:r w:rsidR="00A961D4" w:rsidRPr="006E0BAD">
              <w:rPr>
                <w:b/>
                <w:color w:val="000000" w:themeColor="text1"/>
                <w:shd w:val="clear" w:color="auto" w:fill="FFFFFF"/>
              </w:rPr>
              <w:t>нать:</w:t>
            </w:r>
          </w:p>
          <w:p w:rsidR="00A961D4" w:rsidRPr="006E0BAD" w:rsidRDefault="00A961D4" w:rsidP="0030167D">
            <w:pPr>
              <w:widowControl/>
              <w:numPr>
                <w:ilvl w:val="0"/>
                <w:numId w:val="25"/>
              </w:numPr>
              <w:shd w:val="clear" w:color="auto" w:fill="FFFFFF"/>
              <w:tabs>
                <w:tab w:val="left" w:pos="317"/>
              </w:tabs>
              <w:autoSpaceDE/>
              <w:autoSpaceDN/>
              <w:adjustRightInd/>
              <w:ind w:left="0" w:firstLine="0"/>
              <w:rPr>
                <w:color w:val="000000" w:themeColor="text1"/>
              </w:rPr>
            </w:pPr>
            <w:r w:rsidRPr="006E0BAD">
              <w:rPr>
                <w:color w:val="000000" w:themeColor="text1"/>
              </w:rPr>
              <w:t>основные и специальные термины и понятия организационной</w:t>
            </w:r>
            <w:r w:rsidRPr="006E0BAD">
              <w:rPr>
                <w:color w:val="000000" w:themeColor="text1"/>
              </w:rPr>
              <w:br/>
              <w:t>культуры;</w:t>
            </w:r>
          </w:p>
          <w:p w:rsidR="00A961D4" w:rsidRPr="006E0BAD" w:rsidRDefault="00A961D4" w:rsidP="0030167D">
            <w:pPr>
              <w:widowControl/>
              <w:numPr>
                <w:ilvl w:val="0"/>
                <w:numId w:val="25"/>
              </w:numPr>
              <w:shd w:val="clear" w:color="auto" w:fill="FFFFFF"/>
              <w:tabs>
                <w:tab w:val="left" w:pos="317"/>
              </w:tabs>
              <w:autoSpaceDE/>
              <w:autoSpaceDN/>
              <w:adjustRightInd/>
              <w:ind w:left="0" w:firstLine="0"/>
              <w:rPr>
                <w:color w:val="000000" w:themeColor="text1"/>
              </w:rPr>
            </w:pPr>
            <w:r w:rsidRPr="006E0BAD">
              <w:rPr>
                <w:color w:val="000000" w:themeColor="text1"/>
              </w:rPr>
              <w:t>принципы и методы формирования, распространения и развития</w:t>
            </w:r>
            <w:r w:rsidRPr="006E0BAD">
              <w:rPr>
                <w:color w:val="000000" w:themeColor="text1"/>
              </w:rPr>
              <w:br/>
              <w:t>организационной культуры;</w:t>
            </w:r>
          </w:p>
          <w:p w:rsidR="00A961D4" w:rsidRPr="006E0BAD" w:rsidRDefault="00A961D4" w:rsidP="0030167D">
            <w:pPr>
              <w:widowControl/>
              <w:numPr>
                <w:ilvl w:val="0"/>
                <w:numId w:val="25"/>
              </w:numPr>
              <w:shd w:val="clear" w:color="auto" w:fill="FFFFFF"/>
              <w:tabs>
                <w:tab w:val="left" w:pos="317"/>
              </w:tabs>
              <w:autoSpaceDE/>
              <w:autoSpaceDN/>
              <w:adjustRightInd/>
              <w:ind w:left="0" w:firstLine="0"/>
              <w:rPr>
                <w:color w:val="000000" w:themeColor="text1"/>
              </w:rPr>
            </w:pPr>
            <w:r w:rsidRPr="006E0BAD">
              <w:rPr>
                <w:color w:val="000000" w:themeColor="text1"/>
              </w:rPr>
              <w:t>методические подходы к диагностике организационной культуры и</w:t>
            </w:r>
            <w:r w:rsidRPr="006E0BAD">
              <w:rPr>
                <w:color w:val="000000" w:themeColor="text1"/>
              </w:rPr>
              <w:br/>
              <w:t>оценке ее влияния на эффективность бизнеса.</w:t>
            </w:r>
          </w:p>
          <w:p w:rsidR="00A961D4" w:rsidRPr="006E0BAD" w:rsidRDefault="00A961D4" w:rsidP="0030167D">
            <w:pPr>
              <w:tabs>
                <w:tab w:val="left" w:pos="317"/>
              </w:tabs>
              <w:rPr>
                <w:b/>
                <w:color w:val="000000" w:themeColor="text1"/>
              </w:rPr>
            </w:pPr>
            <w:r w:rsidRPr="006E0BAD">
              <w:rPr>
                <w:b/>
                <w:color w:val="000000" w:themeColor="text1"/>
                <w:shd w:val="clear" w:color="auto" w:fill="FFFFFF"/>
              </w:rPr>
              <w:t>Уметь:</w:t>
            </w:r>
          </w:p>
          <w:p w:rsidR="00A961D4" w:rsidRPr="006E0BAD" w:rsidRDefault="00A961D4" w:rsidP="0030167D">
            <w:pPr>
              <w:widowControl/>
              <w:numPr>
                <w:ilvl w:val="0"/>
                <w:numId w:val="26"/>
              </w:numPr>
              <w:shd w:val="clear" w:color="auto" w:fill="FFFFFF"/>
              <w:tabs>
                <w:tab w:val="left" w:pos="317"/>
              </w:tabs>
              <w:autoSpaceDE/>
              <w:autoSpaceDN/>
              <w:adjustRightInd/>
              <w:ind w:left="0" w:firstLine="0"/>
              <w:rPr>
                <w:color w:val="000000" w:themeColor="text1"/>
              </w:rPr>
            </w:pPr>
            <w:r w:rsidRPr="006E0BAD">
              <w:rPr>
                <w:color w:val="000000" w:themeColor="text1"/>
              </w:rPr>
              <w:t>выявлять и анализировать факторы, обусловливающие особенности организационной культуры и необходимость ее изменения;</w:t>
            </w:r>
          </w:p>
          <w:p w:rsidR="00A961D4" w:rsidRPr="006E0BAD" w:rsidRDefault="00A961D4" w:rsidP="0030167D">
            <w:pPr>
              <w:widowControl/>
              <w:numPr>
                <w:ilvl w:val="0"/>
                <w:numId w:val="26"/>
              </w:numPr>
              <w:shd w:val="clear" w:color="auto" w:fill="FFFFFF"/>
              <w:tabs>
                <w:tab w:val="left" w:pos="317"/>
              </w:tabs>
              <w:autoSpaceDE/>
              <w:autoSpaceDN/>
              <w:adjustRightInd/>
              <w:ind w:left="0" w:firstLine="0"/>
              <w:rPr>
                <w:color w:val="000000" w:themeColor="text1"/>
              </w:rPr>
            </w:pPr>
            <w:r w:rsidRPr="006E0BAD">
              <w:rPr>
                <w:color w:val="000000" w:themeColor="text1"/>
              </w:rPr>
              <w:t>применять критерии оценки организационной культуры;</w:t>
            </w:r>
          </w:p>
          <w:p w:rsidR="00A961D4" w:rsidRPr="006E0BAD" w:rsidRDefault="00A961D4" w:rsidP="0030167D">
            <w:pPr>
              <w:widowControl/>
              <w:numPr>
                <w:ilvl w:val="0"/>
                <w:numId w:val="26"/>
              </w:numPr>
              <w:shd w:val="clear" w:color="auto" w:fill="FFFFFF"/>
              <w:tabs>
                <w:tab w:val="left" w:pos="317"/>
              </w:tabs>
              <w:autoSpaceDE/>
              <w:autoSpaceDN/>
              <w:adjustRightInd/>
              <w:ind w:left="0" w:firstLine="0"/>
              <w:rPr>
                <w:color w:val="000000" w:themeColor="text1"/>
              </w:rPr>
            </w:pPr>
            <w:r w:rsidRPr="006E0BAD">
              <w:rPr>
                <w:color w:val="000000" w:themeColor="text1"/>
              </w:rPr>
              <w:t>формировать цели и план развития организационной культуры в</w:t>
            </w:r>
            <w:r w:rsidRPr="006E0BAD">
              <w:rPr>
                <w:color w:val="000000" w:themeColor="text1"/>
              </w:rPr>
              <w:br/>
              <w:t>сфере предпринимательства.</w:t>
            </w:r>
          </w:p>
          <w:p w:rsidR="00A961D4" w:rsidRPr="006E0BAD" w:rsidRDefault="00D26893" w:rsidP="0030167D">
            <w:pPr>
              <w:shd w:val="clear" w:color="auto" w:fill="FFFFFF"/>
              <w:tabs>
                <w:tab w:val="left" w:pos="0"/>
                <w:tab w:val="left" w:pos="175"/>
              </w:tabs>
              <w:rPr>
                <w:rFonts w:asciiTheme="majorBidi" w:hAnsiTheme="majorBidi" w:cstheme="majorBidi"/>
                <w:b/>
                <w:bCs/>
                <w:color w:val="000000" w:themeColor="text1"/>
              </w:rPr>
            </w:pPr>
            <w:r w:rsidRPr="006E0BAD">
              <w:rPr>
                <w:rFonts w:asciiTheme="majorBidi" w:hAnsiTheme="majorBidi" w:cstheme="majorBidi"/>
                <w:b/>
                <w:bCs/>
                <w:color w:val="000000" w:themeColor="text1"/>
              </w:rPr>
              <w:t>Владеть:</w:t>
            </w:r>
          </w:p>
          <w:p w:rsidR="00D26893" w:rsidRPr="006E0BAD" w:rsidRDefault="00D26893" w:rsidP="0030167D">
            <w:pPr>
              <w:widowControl/>
              <w:shd w:val="clear" w:color="auto" w:fill="FFFFFF"/>
              <w:tabs>
                <w:tab w:val="left" w:pos="317"/>
              </w:tabs>
              <w:autoSpaceDE/>
              <w:autoSpaceDN/>
              <w:adjustRightInd/>
              <w:rPr>
                <w:color w:val="000000" w:themeColor="text1"/>
              </w:rPr>
            </w:pPr>
            <w:r w:rsidRPr="006E0BAD">
              <w:rPr>
                <w:rFonts w:asciiTheme="majorBidi" w:hAnsiTheme="majorBidi" w:cstheme="majorBidi"/>
                <w:b/>
                <w:bCs/>
                <w:color w:val="000000" w:themeColor="text1"/>
              </w:rPr>
              <w:t xml:space="preserve">- </w:t>
            </w:r>
            <w:r w:rsidRPr="006E0BAD">
              <w:rPr>
                <w:rFonts w:asciiTheme="majorBidi" w:hAnsiTheme="majorBidi" w:cstheme="majorBidi"/>
                <w:bCs/>
                <w:color w:val="000000" w:themeColor="text1"/>
              </w:rPr>
              <w:t>навыками</w:t>
            </w:r>
            <w:r w:rsidRPr="006E0BAD">
              <w:rPr>
                <w:rFonts w:asciiTheme="majorBidi" w:hAnsiTheme="majorBidi" w:cstheme="majorBidi"/>
                <w:b/>
                <w:bCs/>
                <w:color w:val="000000" w:themeColor="text1"/>
              </w:rPr>
              <w:t xml:space="preserve"> </w:t>
            </w:r>
            <w:r w:rsidRPr="006E0BAD">
              <w:rPr>
                <w:color w:val="000000" w:themeColor="text1"/>
              </w:rPr>
              <w:t>выявлять и анализировать факторы, обусловливающие особенности организационной культуры и необходимость ее изменения;</w:t>
            </w:r>
          </w:p>
          <w:p w:rsidR="00D26893" w:rsidRPr="006E0BAD" w:rsidRDefault="00D26893" w:rsidP="0030167D">
            <w:pPr>
              <w:widowControl/>
              <w:shd w:val="clear" w:color="auto" w:fill="FFFFFF"/>
              <w:tabs>
                <w:tab w:val="left" w:pos="317"/>
              </w:tabs>
              <w:autoSpaceDE/>
              <w:autoSpaceDN/>
              <w:adjustRightInd/>
              <w:rPr>
                <w:color w:val="000000" w:themeColor="text1"/>
              </w:rPr>
            </w:pPr>
            <w:r w:rsidRPr="006E0BAD">
              <w:rPr>
                <w:color w:val="000000" w:themeColor="text1"/>
              </w:rPr>
              <w:t>- способностью применять критерии оценки организационной культуры;</w:t>
            </w:r>
          </w:p>
          <w:p w:rsidR="00D26893" w:rsidRPr="006E0BAD" w:rsidRDefault="00D26893" w:rsidP="0030167D">
            <w:pPr>
              <w:shd w:val="clear" w:color="auto" w:fill="FFFFFF"/>
              <w:tabs>
                <w:tab w:val="left" w:pos="0"/>
                <w:tab w:val="left" w:pos="175"/>
              </w:tabs>
              <w:rPr>
                <w:rFonts w:asciiTheme="majorBidi" w:hAnsiTheme="majorBidi" w:cstheme="majorBidi"/>
                <w:b/>
                <w:bCs/>
                <w:color w:val="000000" w:themeColor="text1"/>
              </w:rPr>
            </w:pPr>
            <w:r w:rsidRPr="006E0BAD">
              <w:rPr>
                <w:color w:val="000000" w:themeColor="text1"/>
              </w:rPr>
              <w:t>- способностью формировать цели и план развития организационной культуры в сфере предпринимательства</w:t>
            </w:r>
          </w:p>
        </w:tc>
      </w:tr>
      <w:tr w:rsidR="00807175" w:rsidRPr="006E0BAD" w:rsidTr="00F67AB8">
        <w:tc>
          <w:tcPr>
            <w:tcW w:w="2016" w:type="dxa"/>
          </w:tcPr>
          <w:p w:rsidR="00807175" w:rsidRPr="006E0BAD" w:rsidRDefault="00807175"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rPr>
              <w:t>ПК-2</w:t>
            </w:r>
          </w:p>
          <w:p w:rsidR="00807175" w:rsidRPr="006E0BAD" w:rsidRDefault="00807175"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rPr>
              <w:t xml:space="preserve">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w:t>
            </w:r>
            <w:r w:rsidRPr="006E0BAD">
              <w:rPr>
                <w:rFonts w:asciiTheme="majorBidi" w:hAnsiTheme="majorBidi" w:cstheme="majorBidi"/>
                <w:color w:val="000000" w:themeColor="text1"/>
              </w:rPr>
              <w:lastRenderedPageBreak/>
              <w:t>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tc>
        <w:tc>
          <w:tcPr>
            <w:tcW w:w="2127" w:type="dxa"/>
          </w:tcPr>
          <w:p w:rsidR="00807175" w:rsidRPr="006E0BAD" w:rsidRDefault="00807175"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rPr>
              <w:lastRenderedPageBreak/>
              <w:t>Дисциплина формирует способность использовать потенциал персонала в сфере управленческих отношений на государственном и муниципальном уровне</w:t>
            </w:r>
          </w:p>
        </w:tc>
        <w:tc>
          <w:tcPr>
            <w:tcW w:w="5103" w:type="dxa"/>
          </w:tcPr>
          <w:p w:rsidR="00807175" w:rsidRPr="006E0BAD" w:rsidRDefault="001463AE" w:rsidP="0030167D">
            <w:pPr>
              <w:shd w:val="clear" w:color="auto" w:fill="FFFFFF"/>
              <w:tabs>
                <w:tab w:val="left" w:pos="0"/>
                <w:tab w:val="left" w:pos="175"/>
              </w:tabs>
              <w:rPr>
                <w:rFonts w:asciiTheme="majorBidi" w:hAnsiTheme="majorBidi" w:cstheme="majorBidi"/>
                <w:color w:val="000000" w:themeColor="text1"/>
              </w:rPr>
            </w:pPr>
            <w:r w:rsidRPr="006E0BAD">
              <w:rPr>
                <w:rFonts w:asciiTheme="majorBidi" w:hAnsiTheme="majorBidi" w:cstheme="majorBidi"/>
                <w:b/>
                <w:bCs/>
                <w:color w:val="000000" w:themeColor="text1"/>
              </w:rPr>
              <w:t>З</w:t>
            </w:r>
            <w:r w:rsidR="00807175" w:rsidRPr="006E0BAD">
              <w:rPr>
                <w:rFonts w:asciiTheme="majorBidi" w:hAnsiTheme="majorBidi" w:cstheme="majorBidi"/>
                <w:b/>
                <w:bCs/>
                <w:color w:val="000000" w:themeColor="text1"/>
              </w:rPr>
              <w:t>нать:</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 xml:space="preserve">- основные теории и концепции взаимодействия людей в организации, включая вопросы мотивации, групповой динамики, </w:t>
            </w:r>
            <w:proofErr w:type="spellStart"/>
            <w:r w:rsidRPr="006E0BAD">
              <w:rPr>
                <w:rFonts w:asciiTheme="majorBidi" w:hAnsiTheme="majorBidi" w:cstheme="majorBidi"/>
                <w:color w:val="000000" w:themeColor="text1"/>
                <w:sz w:val="24"/>
                <w:szCs w:val="24"/>
              </w:rPr>
              <w:t>командообразования</w:t>
            </w:r>
            <w:proofErr w:type="spellEnd"/>
            <w:r w:rsidRPr="006E0BAD">
              <w:rPr>
                <w:rFonts w:asciiTheme="majorBidi" w:hAnsiTheme="majorBidi" w:cstheme="majorBidi"/>
                <w:color w:val="000000" w:themeColor="text1"/>
                <w:sz w:val="24"/>
                <w:szCs w:val="24"/>
              </w:rPr>
              <w:t>, коммуникаций, лидерства и управления конфликтами</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 типы организационной культуры и методы ее формирования;</w:t>
            </w:r>
          </w:p>
          <w:p w:rsidR="00807175" w:rsidRPr="006E0BAD" w:rsidRDefault="001463AE" w:rsidP="0030167D">
            <w:pPr>
              <w:shd w:val="clear" w:color="auto" w:fill="FFFFFF"/>
              <w:tabs>
                <w:tab w:val="left" w:pos="0"/>
                <w:tab w:val="left" w:pos="175"/>
              </w:tabs>
              <w:rPr>
                <w:rFonts w:asciiTheme="majorBidi" w:hAnsiTheme="majorBidi" w:cstheme="majorBidi"/>
                <w:color w:val="000000" w:themeColor="text1"/>
              </w:rPr>
            </w:pPr>
            <w:r w:rsidRPr="006E0BAD">
              <w:rPr>
                <w:rFonts w:asciiTheme="majorBidi" w:hAnsiTheme="majorBidi" w:cstheme="majorBidi"/>
                <w:b/>
                <w:bCs/>
                <w:color w:val="000000" w:themeColor="text1"/>
              </w:rPr>
              <w:t>У</w:t>
            </w:r>
            <w:r w:rsidR="00807175" w:rsidRPr="006E0BAD">
              <w:rPr>
                <w:rFonts w:asciiTheme="majorBidi" w:hAnsiTheme="majorBidi" w:cstheme="majorBidi"/>
                <w:b/>
                <w:bCs/>
                <w:color w:val="000000" w:themeColor="text1"/>
              </w:rPr>
              <w:t>меть:</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оценивать положение организации на рынке труда, разрабатывать систему мероприятий по улучшению имиджа организации как работодателя;</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sym w:font="Symbol" w:char="F020"/>
            </w:r>
            <w:r w:rsidR="00193011" w:rsidRPr="006E0BAD">
              <w:rPr>
                <w:rFonts w:asciiTheme="majorBidi" w:hAnsiTheme="majorBidi" w:cstheme="majorBidi"/>
                <w:color w:val="000000" w:themeColor="text1"/>
                <w:sz w:val="24"/>
                <w:szCs w:val="24"/>
              </w:rPr>
              <w:t xml:space="preserve"> </w:t>
            </w: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разрабатывать</w:t>
            </w:r>
            <w:r w:rsidRPr="006E0BAD">
              <w:rPr>
                <w:rStyle w:val="apple-converted-space"/>
                <w:rFonts w:asciiTheme="majorBidi" w:hAnsiTheme="majorBidi" w:cstheme="majorBidi"/>
                <w:color w:val="000000" w:themeColor="text1"/>
                <w:sz w:val="24"/>
                <w:szCs w:val="24"/>
              </w:rPr>
              <w:t> </w:t>
            </w:r>
            <w:hyperlink r:id="rId9" w:tooltip="Программы обучения" w:history="1">
              <w:r w:rsidRPr="006E0BAD">
                <w:rPr>
                  <w:rStyle w:val="ad"/>
                  <w:rFonts w:asciiTheme="majorBidi" w:hAnsiTheme="majorBidi" w:cstheme="majorBidi"/>
                  <w:color w:val="000000" w:themeColor="text1"/>
                  <w:sz w:val="24"/>
                  <w:szCs w:val="24"/>
                  <w:u w:val="none"/>
                  <w:bdr w:val="none" w:sz="0" w:space="0" w:color="auto" w:frame="1"/>
                </w:rPr>
                <w:t xml:space="preserve">программы </w:t>
              </w:r>
              <w:r w:rsidRPr="006E0BAD">
                <w:rPr>
                  <w:rStyle w:val="ad"/>
                  <w:rFonts w:asciiTheme="majorBidi" w:hAnsiTheme="majorBidi" w:cstheme="majorBidi"/>
                  <w:color w:val="000000" w:themeColor="text1"/>
                  <w:sz w:val="24"/>
                  <w:szCs w:val="24"/>
                  <w:u w:val="none"/>
                  <w:bdr w:val="none" w:sz="0" w:space="0" w:color="auto" w:frame="1"/>
                </w:rPr>
                <w:lastRenderedPageBreak/>
                <w:t>обучения</w:t>
              </w:r>
            </w:hyperlink>
            <w:r w:rsidRPr="006E0BAD">
              <w:rPr>
                <w:rStyle w:val="apple-converted-space"/>
                <w:rFonts w:asciiTheme="majorBidi" w:hAnsiTheme="majorBidi" w:cstheme="majorBidi"/>
                <w:color w:val="000000" w:themeColor="text1"/>
                <w:sz w:val="24"/>
                <w:szCs w:val="24"/>
              </w:rPr>
              <w:t> </w:t>
            </w:r>
            <w:r w:rsidRPr="006E0BAD">
              <w:rPr>
                <w:rFonts w:asciiTheme="majorBidi" w:hAnsiTheme="majorBidi" w:cstheme="majorBidi"/>
                <w:color w:val="000000" w:themeColor="text1"/>
                <w:sz w:val="24"/>
                <w:szCs w:val="24"/>
              </w:rPr>
              <w:t>сотрудников и оценивать их эффективность;</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использовать различные методы оценки и аттестации сотрудников и участвовать в их реализации;</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разрабатывать мероприятия по мотивированию и стимулированию персонала организации</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идентифицировать, анализировать и ранжировать ожидания заинтересованных сторон организации с позиций концепции</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диагностировать этические проблемы в организации и применять основные модели принятия этичных управленческих решений;</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 использовать методы формирования и поддержания этичного</w:t>
            </w:r>
            <w:r w:rsidRPr="006E0BAD">
              <w:rPr>
                <w:rStyle w:val="apple-converted-space"/>
                <w:rFonts w:asciiTheme="majorBidi" w:hAnsiTheme="majorBidi" w:cstheme="majorBidi"/>
                <w:color w:val="000000" w:themeColor="text1"/>
                <w:sz w:val="24"/>
                <w:szCs w:val="24"/>
              </w:rPr>
              <w:t> </w:t>
            </w:r>
            <w:hyperlink r:id="rId10" w:history="1">
              <w:r w:rsidRPr="006E0BAD">
                <w:rPr>
                  <w:rStyle w:val="ad"/>
                  <w:rFonts w:asciiTheme="majorBidi" w:hAnsiTheme="majorBidi" w:cstheme="majorBidi"/>
                  <w:color w:val="000000" w:themeColor="text1"/>
                  <w:sz w:val="24"/>
                  <w:szCs w:val="24"/>
                  <w:u w:val="none"/>
                  <w:bdr w:val="none" w:sz="0" w:space="0" w:color="auto" w:frame="1"/>
                </w:rPr>
                <w:t>климата</w:t>
              </w:r>
            </w:hyperlink>
            <w:r w:rsidRPr="006E0BAD">
              <w:rPr>
                <w:rStyle w:val="apple-converted-space"/>
                <w:rFonts w:asciiTheme="majorBidi" w:hAnsiTheme="majorBidi" w:cstheme="majorBidi"/>
                <w:color w:val="000000" w:themeColor="text1"/>
                <w:sz w:val="24"/>
                <w:szCs w:val="24"/>
              </w:rPr>
              <w:t> </w:t>
            </w:r>
            <w:r w:rsidRPr="006E0BAD">
              <w:rPr>
                <w:rFonts w:asciiTheme="majorBidi" w:hAnsiTheme="majorBidi" w:cstheme="majorBidi"/>
                <w:color w:val="000000" w:themeColor="text1"/>
                <w:sz w:val="24"/>
                <w:szCs w:val="24"/>
              </w:rPr>
              <w:t>в организации;</w:t>
            </w:r>
          </w:p>
          <w:p w:rsidR="00807175" w:rsidRPr="006E0BAD" w:rsidRDefault="00807175" w:rsidP="0030167D">
            <w:pPr>
              <w:pStyle w:val="af5"/>
              <w:shd w:val="clear" w:color="auto" w:fill="FFFFFF"/>
              <w:spacing w:after="0"/>
              <w:textAlignment w:val="baseline"/>
              <w:rPr>
                <w:rFonts w:asciiTheme="majorBidi" w:hAnsiTheme="majorBidi" w:cstheme="majorBidi"/>
                <w:color w:val="000000" w:themeColor="text1"/>
              </w:rPr>
            </w:pPr>
            <w:r w:rsidRPr="006E0BAD">
              <w:rPr>
                <w:rFonts w:asciiTheme="majorBidi" w:hAnsiTheme="majorBidi" w:cstheme="majorBidi"/>
                <w:color w:val="000000" w:themeColor="text1"/>
                <w:sz w:val="24"/>
                <w:szCs w:val="24"/>
              </w:rPr>
              <w:t>- обеспечивать деловые коммуникации</w:t>
            </w:r>
            <w:r w:rsidR="00A824CD" w:rsidRPr="006E0BAD">
              <w:rPr>
                <w:rFonts w:asciiTheme="majorBidi" w:hAnsiTheme="majorBidi" w:cstheme="majorBidi"/>
                <w:color w:val="000000" w:themeColor="text1"/>
                <w:sz w:val="24"/>
                <w:szCs w:val="24"/>
              </w:rPr>
              <w:t xml:space="preserve"> в организации.</w:t>
            </w:r>
          </w:p>
          <w:p w:rsidR="001463AE" w:rsidRPr="006E0BAD" w:rsidRDefault="001463AE" w:rsidP="0030167D">
            <w:pPr>
              <w:shd w:val="clear" w:color="auto" w:fill="FFFFFF"/>
              <w:tabs>
                <w:tab w:val="left" w:pos="0"/>
                <w:tab w:val="left" w:pos="175"/>
              </w:tabs>
              <w:rPr>
                <w:rFonts w:asciiTheme="majorBidi" w:hAnsiTheme="majorBidi" w:cstheme="majorBidi"/>
                <w:b/>
                <w:color w:val="000000" w:themeColor="text1"/>
              </w:rPr>
            </w:pPr>
            <w:r w:rsidRPr="006E0BAD">
              <w:rPr>
                <w:rFonts w:asciiTheme="majorBidi" w:hAnsiTheme="majorBidi" w:cstheme="majorBidi"/>
                <w:b/>
                <w:color w:val="000000" w:themeColor="text1"/>
              </w:rPr>
              <w:t>Владеть:</w:t>
            </w:r>
          </w:p>
          <w:p w:rsidR="00193011" w:rsidRPr="006E0BAD" w:rsidRDefault="00193011"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 xml:space="preserve"> способностью</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оценивать положение организации на рынке труда, разрабатывать систему мероприятий по улучшению имиджа организации как работодателя;</w:t>
            </w:r>
          </w:p>
          <w:p w:rsidR="00193011" w:rsidRPr="006E0BAD" w:rsidRDefault="00193011"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 xml:space="preserve"> -</w:t>
            </w:r>
            <w:r w:rsidRPr="006E0BAD">
              <w:rPr>
                <w:rFonts w:asciiTheme="majorBidi" w:hAnsiTheme="majorBidi" w:cstheme="majorBidi"/>
                <w:color w:val="000000" w:themeColor="text1"/>
                <w:sz w:val="24"/>
                <w:szCs w:val="24"/>
              </w:rPr>
              <w:sym w:font="Symbol" w:char="F020"/>
            </w:r>
            <w:r w:rsidRPr="006E0BAD">
              <w:rPr>
                <w:rFonts w:asciiTheme="majorBidi" w:hAnsiTheme="majorBidi" w:cstheme="majorBidi"/>
                <w:color w:val="000000" w:themeColor="text1"/>
                <w:sz w:val="24"/>
                <w:szCs w:val="24"/>
              </w:rPr>
              <w:t xml:space="preserve">навыками формирования  </w:t>
            </w:r>
            <w:hyperlink r:id="rId11" w:tooltip="Программы обучения" w:history="1">
              <w:r w:rsidRPr="006E0BAD">
                <w:rPr>
                  <w:rStyle w:val="ad"/>
                  <w:rFonts w:asciiTheme="majorBidi" w:hAnsiTheme="majorBidi" w:cstheme="majorBidi"/>
                  <w:color w:val="000000" w:themeColor="text1"/>
                  <w:sz w:val="24"/>
                  <w:szCs w:val="24"/>
                  <w:u w:val="none"/>
                  <w:bdr w:val="none" w:sz="0" w:space="0" w:color="auto" w:frame="1"/>
                </w:rPr>
                <w:t>программы обучения</w:t>
              </w:r>
            </w:hyperlink>
            <w:r w:rsidRPr="006E0BAD">
              <w:rPr>
                <w:color w:val="000000" w:themeColor="text1"/>
              </w:rPr>
              <w:t xml:space="preserve"> </w:t>
            </w:r>
            <w:r w:rsidRPr="006E0BAD">
              <w:rPr>
                <w:rFonts w:asciiTheme="majorBidi" w:hAnsiTheme="majorBidi" w:cstheme="majorBidi"/>
                <w:color w:val="000000" w:themeColor="text1"/>
                <w:sz w:val="24"/>
                <w:szCs w:val="24"/>
              </w:rPr>
              <w:t>сотрудников и оценивания их эффективности;</w:t>
            </w:r>
          </w:p>
          <w:p w:rsidR="00193011" w:rsidRPr="006E0BAD" w:rsidRDefault="00193011"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00E66F04" w:rsidRPr="006E0BAD">
              <w:rPr>
                <w:rFonts w:asciiTheme="majorBidi" w:hAnsiTheme="majorBidi" w:cstheme="majorBidi"/>
                <w:color w:val="000000" w:themeColor="text1"/>
                <w:sz w:val="24"/>
                <w:szCs w:val="24"/>
              </w:rPr>
              <w:t xml:space="preserve">способностью </w:t>
            </w:r>
            <w:r w:rsidRPr="006E0BAD">
              <w:rPr>
                <w:rFonts w:asciiTheme="majorBidi" w:hAnsiTheme="majorBidi" w:cstheme="majorBidi"/>
                <w:color w:val="000000" w:themeColor="text1"/>
                <w:sz w:val="24"/>
                <w:szCs w:val="24"/>
              </w:rPr>
              <w:t>использовать различные методы оценки и аттестации сотрудников и участвовать в их реализации;</w:t>
            </w:r>
          </w:p>
          <w:p w:rsidR="00193011" w:rsidRPr="006E0BAD" w:rsidRDefault="00193011"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00E66F04" w:rsidRPr="006E0BAD">
              <w:rPr>
                <w:rFonts w:asciiTheme="majorBidi" w:hAnsiTheme="majorBidi" w:cstheme="majorBidi"/>
                <w:color w:val="000000" w:themeColor="text1"/>
                <w:sz w:val="24"/>
                <w:szCs w:val="24"/>
              </w:rPr>
              <w:t>навыками разработки</w:t>
            </w:r>
            <w:r w:rsidRPr="006E0BAD">
              <w:rPr>
                <w:rFonts w:asciiTheme="majorBidi" w:hAnsiTheme="majorBidi" w:cstheme="majorBidi"/>
                <w:color w:val="000000" w:themeColor="text1"/>
                <w:sz w:val="24"/>
                <w:szCs w:val="24"/>
              </w:rPr>
              <w:t xml:space="preserve"> мероприяти</w:t>
            </w:r>
            <w:r w:rsidR="00E66F04" w:rsidRPr="006E0BAD">
              <w:rPr>
                <w:rFonts w:asciiTheme="majorBidi" w:hAnsiTheme="majorBidi" w:cstheme="majorBidi"/>
                <w:color w:val="000000" w:themeColor="text1"/>
                <w:sz w:val="24"/>
                <w:szCs w:val="24"/>
              </w:rPr>
              <w:t xml:space="preserve">й </w:t>
            </w:r>
            <w:r w:rsidRPr="006E0BAD">
              <w:rPr>
                <w:rFonts w:asciiTheme="majorBidi" w:hAnsiTheme="majorBidi" w:cstheme="majorBidi"/>
                <w:color w:val="000000" w:themeColor="text1"/>
                <w:sz w:val="24"/>
                <w:szCs w:val="24"/>
              </w:rPr>
              <w:t xml:space="preserve"> по мотивированию и стимулированию персонала организации</w:t>
            </w:r>
          </w:p>
          <w:p w:rsidR="00193011" w:rsidRPr="006E0BAD" w:rsidRDefault="00193011"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Pr="006E0BAD">
              <w:rPr>
                <w:rFonts w:asciiTheme="majorBidi" w:hAnsiTheme="majorBidi" w:cstheme="majorBidi"/>
                <w:color w:val="000000" w:themeColor="text1"/>
                <w:sz w:val="24"/>
                <w:szCs w:val="24"/>
              </w:rPr>
              <w:sym w:font="Symbol" w:char="F020"/>
            </w:r>
            <w:r w:rsidR="00E66F04" w:rsidRPr="006E0BAD">
              <w:rPr>
                <w:rFonts w:asciiTheme="majorBidi" w:hAnsiTheme="majorBidi" w:cstheme="majorBidi"/>
                <w:color w:val="000000" w:themeColor="text1"/>
                <w:sz w:val="24"/>
                <w:szCs w:val="24"/>
              </w:rPr>
              <w:t xml:space="preserve">способностью </w:t>
            </w:r>
            <w:r w:rsidRPr="006E0BAD">
              <w:rPr>
                <w:rFonts w:asciiTheme="majorBidi" w:hAnsiTheme="majorBidi" w:cstheme="majorBidi"/>
                <w:color w:val="000000" w:themeColor="text1"/>
                <w:sz w:val="24"/>
                <w:szCs w:val="24"/>
              </w:rPr>
              <w:t>диагностировать этические проблемы в организации и применять основные модели принятия этичных управленческих решений;</w:t>
            </w:r>
          </w:p>
          <w:p w:rsidR="00193011" w:rsidRPr="006E0BAD" w:rsidRDefault="00193011"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w:t>
            </w:r>
            <w:r w:rsidR="00E66F04" w:rsidRPr="006E0BAD">
              <w:rPr>
                <w:rFonts w:asciiTheme="majorBidi" w:hAnsiTheme="majorBidi" w:cstheme="majorBidi"/>
                <w:color w:val="000000" w:themeColor="text1"/>
                <w:sz w:val="24"/>
                <w:szCs w:val="24"/>
              </w:rPr>
              <w:t xml:space="preserve"> способностью</w:t>
            </w:r>
            <w:r w:rsidRPr="006E0BAD">
              <w:rPr>
                <w:rFonts w:asciiTheme="majorBidi" w:hAnsiTheme="majorBidi" w:cstheme="majorBidi"/>
                <w:color w:val="000000" w:themeColor="text1"/>
                <w:sz w:val="24"/>
                <w:szCs w:val="24"/>
              </w:rPr>
              <w:t xml:space="preserve"> использовать методы формирования и поддержания этичного</w:t>
            </w:r>
            <w:r w:rsidRPr="006E0BAD">
              <w:rPr>
                <w:rStyle w:val="apple-converted-space"/>
                <w:rFonts w:asciiTheme="majorBidi" w:hAnsiTheme="majorBidi" w:cstheme="majorBidi"/>
                <w:color w:val="000000" w:themeColor="text1"/>
                <w:sz w:val="24"/>
                <w:szCs w:val="24"/>
              </w:rPr>
              <w:t> </w:t>
            </w:r>
            <w:hyperlink r:id="rId12" w:history="1">
              <w:r w:rsidRPr="006E0BAD">
                <w:rPr>
                  <w:rStyle w:val="ad"/>
                  <w:rFonts w:asciiTheme="majorBidi" w:hAnsiTheme="majorBidi" w:cstheme="majorBidi"/>
                  <w:color w:val="000000" w:themeColor="text1"/>
                  <w:sz w:val="24"/>
                  <w:szCs w:val="24"/>
                  <w:u w:val="none"/>
                  <w:bdr w:val="none" w:sz="0" w:space="0" w:color="auto" w:frame="1"/>
                </w:rPr>
                <w:t>климата</w:t>
              </w:r>
            </w:hyperlink>
            <w:r w:rsidRPr="006E0BAD">
              <w:rPr>
                <w:rStyle w:val="apple-converted-space"/>
                <w:rFonts w:asciiTheme="majorBidi" w:hAnsiTheme="majorBidi" w:cstheme="majorBidi"/>
                <w:color w:val="000000" w:themeColor="text1"/>
                <w:sz w:val="24"/>
                <w:szCs w:val="24"/>
              </w:rPr>
              <w:t> </w:t>
            </w:r>
            <w:r w:rsidRPr="006E0BAD">
              <w:rPr>
                <w:rFonts w:asciiTheme="majorBidi" w:hAnsiTheme="majorBidi" w:cstheme="majorBidi"/>
                <w:color w:val="000000" w:themeColor="text1"/>
                <w:sz w:val="24"/>
                <w:szCs w:val="24"/>
              </w:rPr>
              <w:t>в организации;</w:t>
            </w:r>
          </w:p>
          <w:p w:rsidR="00193011" w:rsidRPr="006E0BAD" w:rsidRDefault="00193011"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rPr>
              <w:t xml:space="preserve">- </w:t>
            </w:r>
            <w:r w:rsidR="00A824CD" w:rsidRPr="006E0BAD">
              <w:rPr>
                <w:rFonts w:asciiTheme="majorBidi" w:hAnsiTheme="majorBidi" w:cstheme="majorBidi"/>
                <w:color w:val="000000" w:themeColor="text1"/>
                <w:sz w:val="24"/>
                <w:szCs w:val="24"/>
              </w:rPr>
              <w:t xml:space="preserve">способностью </w:t>
            </w:r>
            <w:r w:rsidRPr="006E0BAD">
              <w:rPr>
                <w:rFonts w:asciiTheme="majorBidi" w:hAnsiTheme="majorBidi" w:cstheme="majorBidi"/>
                <w:color w:val="000000" w:themeColor="text1"/>
                <w:sz w:val="24"/>
                <w:szCs w:val="24"/>
              </w:rPr>
              <w:t>обеспечивать деловые коммуникации</w:t>
            </w:r>
            <w:r w:rsidR="00A824CD" w:rsidRPr="006E0BAD">
              <w:rPr>
                <w:rFonts w:asciiTheme="majorBidi" w:hAnsiTheme="majorBidi" w:cstheme="majorBidi"/>
                <w:color w:val="000000" w:themeColor="text1"/>
                <w:sz w:val="24"/>
                <w:szCs w:val="24"/>
              </w:rPr>
              <w:t xml:space="preserve"> в организации.</w:t>
            </w:r>
          </w:p>
          <w:p w:rsidR="001463AE" w:rsidRPr="006E0BAD" w:rsidRDefault="001463AE" w:rsidP="0030167D">
            <w:pPr>
              <w:shd w:val="clear" w:color="auto" w:fill="FFFFFF"/>
              <w:tabs>
                <w:tab w:val="left" w:pos="0"/>
                <w:tab w:val="left" w:pos="175"/>
              </w:tabs>
              <w:rPr>
                <w:rFonts w:asciiTheme="majorBidi" w:hAnsiTheme="majorBidi" w:cstheme="majorBidi"/>
                <w:b/>
                <w:bCs/>
                <w:color w:val="000000" w:themeColor="text1"/>
              </w:rPr>
            </w:pPr>
          </w:p>
        </w:tc>
      </w:tr>
    </w:tbl>
    <w:p w:rsidR="00227664" w:rsidRDefault="00227664" w:rsidP="0030167D">
      <w:pPr>
        <w:ind w:left="360"/>
        <w:jc w:val="both"/>
        <w:rPr>
          <w:color w:val="000000" w:themeColor="text1"/>
        </w:rPr>
      </w:pPr>
    </w:p>
    <w:p w:rsidR="0030167D" w:rsidRDefault="0030167D" w:rsidP="0030167D">
      <w:pPr>
        <w:ind w:left="360"/>
        <w:jc w:val="both"/>
        <w:rPr>
          <w:color w:val="000000" w:themeColor="text1"/>
        </w:rPr>
      </w:pPr>
    </w:p>
    <w:p w:rsidR="0030167D" w:rsidRDefault="0030167D" w:rsidP="0030167D">
      <w:pPr>
        <w:ind w:left="360"/>
        <w:jc w:val="both"/>
        <w:rPr>
          <w:color w:val="000000" w:themeColor="text1"/>
        </w:rPr>
      </w:pPr>
    </w:p>
    <w:p w:rsidR="0030167D" w:rsidRDefault="0030167D" w:rsidP="0030167D">
      <w:pPr>
        <w:ind w:left="360"/>
        <w:jc w:val="both"/>
        <w:rPr>
          <w:color w:val="000000" w:themeColor="text1"/>
        </w:rPr>
      </w:pPr>
    </w:p>
    <w:p w:rsidR="0030167D" w:rsidRDefault="0030167D" w:rsidP="0030167D">
      <w:pPr>
        <w:ind w:left="360"/>
        <w:jc w:val="both"/>
        <w:rPr>
          <w:color w:val="000000" w:themeColor="text1"/>
        </w:rPr>
      </w:pPr>
    </w:p>
    <w:p w:rsidR="0030167D" w:rsidRDefault="0030167D" w:rsidP="0030167D">
      <w:pPr>
        <w:ind w:left="360"/>
        <w:jc w:val="both"/>
        <w:rPr>
          <w:color w:val="000000" w:themeColor="text1"/>
        </w:rPr>
      </w:pPr>
    </w:p>
    <w:p w:rsidR="0030167D" w:rsidRDefault="0030167D" w:rsidP="0030167D">
      <w:pPr>
        <w:ind w:left="360"/>
        <w:jc w:val="both"/>
        <w:rPr>
          <w:color w:val="000000" w:themeColor="text1"/>
        </w:rPr>
      </w:pPr>
    </w:p>
    <w:p w:rsidR="0030167D" w:rsidRDefault="0030167D" w:rsidP="0030167D">
      <w:pPr>
        <w:ind w:left="360"/>
        <w:jc w:val="both"/>
        <w:rPr>
          <w:color w:val="000000" w:themeColor="text1"/>
        </w:rPr>
      </w:pPr>
    </w:p>
    <w:p w:rsidR="0030167D" w:rsidRDefault="0030167D" w:rsidP="0030167D">
      <w:pPr>
        <w:ind w:left="360"/>
        <w:jc w:val="both"/>
        <w:rPr>
          <w:color w:val="000000" w:themeColor="text1"/>
        </w:rPr>
      </w:pPr>
    </w:p>
    <w:p w:rsidR="0030167D" w:rsidRPr="006E0BAD" w:rsidRDefault="0030167D" w:rsidP="0030167D">
      <w:pPr>
        <w:ind w:left="360"/>
        <w:jc w:val="both"/>
        <w:rPr>
          <w:color w:val="000000" w:themeColor="text1"/>
        </w:rPr>
      </w:pPr>
    </w:p>
    <w:p w:rsidR="001016D7" w:rsidRPr="006E0BAD" w:rsidRDefault="001012D2" w:rsidP="0030167D">
      <w:pPr>
        <w:pStyle w:val="a9"/>
        <w:numPr>
          <w:ilvl w:val="0"/>
          <w:numId w:val="1"/>
        </w:numPr>
        <w:ind w:left="0" w:firstLine="709"/>
        <w:jc w:val="both"/>
        <w:rPr>
          <w:b/>
          <w:i/>
          <w:color w:val="000000" w:themeColor="text1"/>
        </w:rPr>
      </w:pPr>
      <w:r w:rsidRPr="006E0BAD">
        <w:rPr>
          <w:b/>
          <w:i/>
          <w:color w:val="000000" w:themeColor="text1"/>
        </w:rPr>
        <w:t>Место дисциплины (модуля) в структуре образовательной программы</w:t>
      </w:r>
    </w:p>
    <w:p w:rsidR="007F6D04" w:rsidRPr="006E0BAD" w:rsidRDefault="001012D2" w:rsidP="0030167D">
      <w:pPr>
        <w:jc w:val="both"/>
        <w:rPr>
          <w:rFonts w:ascii="Tahoma" w:hAnsi="Tahoma" w:cs="Tahoma"/>
          <w:color w:val="000000" w:themeColor="text1"/>
          <w:sz w:val="16"/>
          <w:szCs w:val="16"/>
        </w:rPr>
      </w:pPr>
      <w:r w:rsidRPr="006E0BAD">
        <w:rPr>
          <w:color w:val="000000" w:themeColor="text1"/>
        </w:rPr>
        <w:t>Дисциплина относится к</w:t>
      </w:r>
      <w:r w:rsidR="00B15D13" w:rsidRPr="006E0BAD">
        <w:rPr>
          <w:color w:val="000000" w:themeColor="text1"/>
        </w:rPr>
        <w:t xml:space="preserve"> вариативной</w:t>
      </w:r>
      <w:r w:rsidRPr="006E0BAD">
        <w:rPr>
          <w:color w:val="000000" w:themeColor="text1"/>
        </w:rPr>
        <w:t xml:space="preserve"> </w:t>
      </w:r>
      <w:r w:rsidR="003561FB">
        <w:rPr>
          <w:color w:val="000000"/>
        </w:rPr>
        <w:t xml:space="preserve">части дисциплин по выбору </w:t>
      </w:r>
      <w:r w:rsidR="003561FB">
        <w:t>блока 1.</w:t>
      </w:r>
    </w:p>
    <w:p w:rsidR="0037016A" w:rsidRPr="006E0BAD" w:rsidRDefault="0037016A" w:rsidP="0030167D">
      <w:pPr>
        <w:jc w:val="both"/>
        <w:rPr>
          <w:color w:val="000000" w:themeColor="text1"/>
        </w:rPr>
      </w:pPr>
    </w:p>
    <w:p w:rsidR="0037016A" w:rsidRPr="006E0BAD" w:rsidRDefault="0037016A" w:rsidP="0030167D">
      <w:pPr>
        <w:ind w:firstLine="709"/>
        <w:jc w:val="both"/>
        <w:rPr>
          <w:rFonts w:ascii="Tahoma" w:hAnsi="Tahoma" w:cs="Tahoma"/>
          <w:color w:val="000000" w:themeColor="text1"/>
          <w:sz w:val="16"/>
          <w:szCs w:val="16"/>
        </w:rPr>
      </w:pPr>
      <w:r w:rsidRPr="006E0BAD">
        <w:rPr>
          <w:color w:val="000000" w:themeColor="text1"/>
        </w:rPr>
        <w:t>Дисциплина находится в логической и содержательно-методической</w:t>
      </w:r>
      <w:r w:rsidR="00937296" w:rsidRPr="006E0BAD">
        <w:rPr>
          <w:color w:val="000000" w:themeColor="text1"/>
        </w:rPr>
        <w:t xml:space="preserve"> взаимосвязи с другими </w:t>
      </w:r>
      <w:r w:rsidRPr="006E0BAD">
        <w:rPr>
          <w:color w:val="000000" w:themeColor="text1"/>
        </w:rPr>
        <w:t>дисциплин</w:t>
      </w:r>
      <w:r w:rsidR="00386403" w:rsidRPr="006E0BAD">
        <w:rPr>
          <w:color w:val="000000" w:themeColor="text1"/>
        </w:rPr>
        <w:t>ами</w:t>
      </w:r>
      <w:r w:rsidRPr="006E0BAD">
        <w:rPr>
          <w:color w:val="000000" w:themeColor="text1"/>
        </w:rPr>
        <w:t>: «</w:t>
      </w:r>
      <w:r w:rsidR="00A91A1A" w:rsidRPr="006E0BAD">
        <w:rPr>
          <w:rFonts w:asciiTheme="majorBidi" w:hAnsiTheme="majorBidi" w:cstheme="majorBidi"/>
          <w:color w:val="000000" w:themeColor="text1"/>
        </w:rPr>
        <w:t xml:space="preserve">Теория </w:t>
      </w:r>
      <w:r w:rsidR="00B07302" w:rsidRPr="006E0BAD">
        <w:rPr>
          <w:rFonts w:asciiTheme="majorBidi" w:hAnsiTheme="majorBidi" w:cstheme="majorBidi"/>
          <w:color w:val="000000" w:themeColor="text1"/>
        </w:rPr>
        <w:t>организации</w:t>
      </w:r>
      <w:r w:rsidRPr="006E0BAD">
        <w:rPr>
          <w:color w:val="000000" w:themeColor="text1"/>
        </w:rPr>
        <w:t>», «</w:t>
      </w:r>
      <w:r w:rsidR="00A91A1A" w:rsidRPr="006E0BAD">
        <w:rPr>
          <w:color w:val="000000" w:themeColor="text1"/>
        </w:rPr>
        <w:t xml:space="preserve">Управление </w:t>
      </w:r>
      <w:r w:rsidR="00B07302" w:rsidRPr="006E0BAD">
        <w:rPr>
          <w:color w:val="000000" w:themeColor="text1"/>
        </w:rPr>
        <w:t>человеческими ресурсами</w:t>
      </w:r>
      <w:r w:rsidRPr="006E0BAD">
        <w:rPr>
          <w:color w:val="000000" w:themeColor="text1"/>
        </w:rPr>
        <w:t>».</w:t>
      </w:r>
    </w:p>
    <w:p w:rsidR="00CF1FA5" w:rsidRPr="006E0BAD" w:rsidRDefault="00CF1FA5" w:rsidP="0030167D">
      <w:pPr>
        <w:ind w:firstLine="709"/>
        <w:jc w:val="both"/>
        <w:rPr>
          <w:color w:val="000000" w:themeColor="text1"/>
        </w:rPr>
      </w:pPr>
      <w:r w:rsidRPr="006E0BAD">
        <w:rPr>
          <w:color w:val="000000" w:themeColor="text1"/>
        </w:rPr>
        <w:t>Изучение дисциплины позволит обучающимся реализовывать</w:t>
      </w:r>
      <w:r w:rsidR="0098283F" w:rsidRPr="006E0BAD">
        <w:rPr>
          <w:color w:val="000000" w:themeColor="text1"/>
        </w:rPr>
        <w:t xml:space="preserve"> общепрофессиональные и</w:t>
      </w:r>
      <w:r w:rsidRPr="006E0BAD">
        <w:rPr>
          <w:color w:val="000000" w:themeColor="text1"/>
        </w:rPr>
        <w:t xml:space="preserve"> 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Pr="006E0BAD" w:rsidRDefault="002A3FB0" w:rsidP="0030167D">
      <w:pPr>
        <w:ind w:right="1" w:firstLine="709"/>
        <w:jc w:val="both"/>
        <w:rPr>
          <w:color w:val="000000" w:themeColor="text1"/>
        </w:rPr>
      </w:pPr>
      <w:r w:rsidRPr="006E0BAD">
        <w:rPr>
          <w:color w:val="000000" w:themeColor="text1"/>
        </w:rPr>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2A3FB0" w:rsidRPr="006E0BAD" w:rsidRDefault="002A3FB0" w:rsidP="0030167D">
      <w:pPr>
        <w:ind w:right="1" w:firstLine="709"/>
        <w:jc w:val="both"/>
        <w:rPr>
          <w:color w:val="000000" w:themeColor="text1"/>
        </w:rPr>
      </w:pPr>
      <w:r w:rsidRPr="006E0BAD">
        <w:rPr>
          <w:color w:val="000000" w:themeColor="text1"/>
        </w:rP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Pr="006E0BAD" w:rsidRDefault="002A3FB0" w:rsidP="0030167D">
      <w:pPr>
        <w:ind w:right="1" w:firstLine="709"/>
        <w:jc w:val="both"/>
        <w:rPr>
          <w:color w:val="000000" w:themeColor="text1"/>
        </w:rPr>
      </w:pPr>
      <w:r w:rsidRPr="006E0BAD">
        <w:rPr>
          <w:color w:val="000000" w:themeColor="text1"/>
        </w:rP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Pr="006E0BAD" w:rsidRDefault="002A3FB0" w:rsidP="0030167D">
      <w:pPr>
        <w:ind w:right="1" w:firstLine="709"/>
        <w:jc w:val="both"/>
        <w:rPr>
          <w:color w:val="000000" w:themeColor="text1"/>
        </w:rPr>
      </w:pPr>
      <w:r w:rsidRPr="006E0BAD">
        <w:rPr>
          <w:color w:val="000000" w:themeColor="text1"/>
        </w:rP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Pr="006E0BAD" w:rsidRDefault="002A3FB0" w:rsidP="0030167D">
      <w:pPr>
        <w:ind w:right="1" w:firstLine="709"/>
        <w:jc w:val="both"/>
        <w:rPr>
          <w:color w:val="000000" w:themeColor="text1"/>
        </w:rPr>
      </w:pPr>
      <w:r w:rsidRPr="006E0BAD">
        <w:rPr>
          <w:color w:val="000000" w:themeColor="text1"/>
        </w:rPr>
        <w:t xml:space="preserve">- участие в процессах бюджетного планирования и оценки эффективности бюджетных расходов; </w:t>
      </w:r>
    </w:p>
    <w:p w:rsidR="002A3FB0" w:rsidRPr="006E0BAD" w:rsidRDefault="002A3FB0" w:rsidP="0030167D">
      <w:pPr>
        <w:ind w:right="1" w:firstLine="709"/>
        <w:jc w:val="both"/>
        <w:rPr>
          <w:color w:val="000000" w:themeColor="text1"/>
        </w:rPr>
      </w:pPr>
      <w:r w:rsidRPr="006E0BAD">
        <w:rPr>
          <w:color w:val="000000" w:themeColor="text1"/>
        </w:rPr>
        <w:t>- участие в обеспечении рационального использования и контроля ресурсов4</w:t>
      </w:r>
    </w:p>
    <w:p w:rsidR="002A3FB0" w:rsidRPr="006E0BAD" w:rsidRDefault="002A3FB0" w:rsidP="0030167D">
      <w:pPr>
        <w:ind w:right="1" w:firstLine="709"/>
        <w:jc w:val="both"/>
        <w:rPr>
          <w:color w:val="000000" w:themeColor="text1"/>
        </w:rPr>
      </w:pPr>
      <w:r w:rsidRPr="006E0BAD">
        <w:rPr>
          <w:color w:val="000000" w:themeColor="text1"/>
        </w:rP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Pr="006E0BAD" w:rsidRDefault="002A3FB0" w:rsidP="0030167D">
      <w:pPr>
        <w:ind w:right="1" w:firstLine="709"/>
        <w:jc w:val="both"/>
        <w:rPr>
          <w:color w:val="000000" w:themeColor="text1"/>
        </w:rPr>
      </w:pPr>
      <w:r w:rsidRPr="006E0BAD">
        <w:rPr>
          <w:color w:val="000000" w:themeColor="text1"/>
        </w:rP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Pr="006E0BAD" w:rsidRDefault="002A3FB0" w:rsidP="0030167D">
      <w:pPr>
        <w:ind w:right="1" w:firstLine="709"/>
        <w:jc w:val="both"/>
        <w:rPr>
          <w:color w:val="000000" w:themeColor="text1"/>
        </w:rPr>
      </w:pPr>
      <w:r w:rsidRPr="006E0BAD">
        <w:rPr>
          <w:color w:val="000000" w:themeColor="text1"/>
        </w:rPr>
        <w:t>- организация взаимодействия с внешними организациями и гражданами и др.</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t>В соответствии с коммуникативным видом деятельности:</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t>участие в разрешении конфликтов в соответствующих органах и организациях;</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t>участие в организации внутренних коммуникаций;</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t>участие в обеспечении связей с общественностью соответствующих органов и организаций;</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t>содействие развитию механизмов общественного участия в принятии и реализации управленческих решений;</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lastRenderedPageBreak/>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B36691" w:rsidRPr="006E0BAD" w:rsidRDefault="00B36691" w:rsidP="0030167D">
      <w:pPr>
        <w:pStyle w:val="consplusnormal0"/>
        <w:shd w:val="clear" w:color="auto" w:fill="FFFFFF"/>
        <w:spacing w:before="0" w:beforeAutospacing="0" w:after="0" w:afterAutospacing="0"/>
        <w:ind w:firstLine="539"/>
        <w:jc w:val="both"/>
        <w:rPr>
          <w:color w:val="000000" w:themeColor="text1"/>
        </w:rPr>
      </w:pPr>
      <w:r w:rsidRPr="006E0BAD">
        <w:rPr>
          <w:color w:val="000000" w:themeColor="text1"/>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D31903" w:rsidRPr="00374AD3" w:rsidRDefault="00E13DDD" w:rsidP="00374AD3">
      <w:pPr>
        <w:widowControl/>
        <w:autoSpaceDE/>
        <w:autoSpaceDN/>
        <w:adjustRightInd/>
        <w:spacing w:after="160" w:line="256" w:lineRule="auto"/>
        <w:ind w:firstLine="539"/>
        <w:jc w:val="both"/>
        <w:rPr>
          <w:rFonts w:eastAsia="Calibri"/>
          <w:lang w:eastAsia="en-US"/>
        </w:rPr>
      </w:pPr>
      <w:r w:rsidRPr="00E13DDD">
        <w:rPr>
          <w:rFonts w:eastAsia="Calibri"/>
          <w:lang w:eastAsia="en-US"/>
        </w:rPr>
        <w:t xml:space="preserve">Дисциплина  в рамках </w:t>
      </w:r>
      <w:r w:rsidRPr="00E13DDD">
        <w:rPr>
          <w:rFonts w:eastAsia="Calibri"/>
          <w:b/>
          <w:lang w:eastAsia="en-US"/>
        </w:rPr>
        <w:t>воспитательной работы</w:t>
      </w:r>
      <w:r w:rsidRPr="00E13DDD">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6E0BAD" w:rsidRDefault="001012D2" w:rsidP="0030167D">
      <w:pPr>
        <w:pStyle w:val="a9"/>
        <w:numPr>
          <w:ilvl w:val="0"/>
          <w:numId w:val="1"/>
        </w:numPr>
        <w:ind w:left="0" w:firstLine="709"/>
        <w:jc w:val="both"/>
        <w:rPr>
          <w:b/>
          <w:i/>
          <w:color w:val="000000" w:themeColor="text1"/>
        </w:rPr>
      </w:pPr>
      <w:r w:rsidRPr="006E0BAD">
        <w:rPr>
          <w:b/>
          <w:i/>
          <w:color w:val="000000" w:themeColor="text1"/>
        </w:rPr>
        <w:t>Объем дисциплины</w:t>
      </w:r>
    </w:p>
    <w:p w:rsidR="0047259A" w:rsidRPr="006E0BAD" w:rsidRDefault="0047259A" w:rsidP="0030167D">
      <w:pPr>
        <w:pStyle w:val="a9"/>
        <w:jc w:val="both"/>
        <w:rPr>
          <w:b/>
          <w:i/>
          <w:color w:val="000000" w:themeColor="text1"/>
        </w:rPr>
      </w:pPr>
    </w:p>
    <w:tbl>
      <w:tblPr>
        <w:tblStyle w:val="a8"/>
        <w:tblW w:w="0" w:type="auto"/>
        <w:tblLook w:val="04A0" w:firstRow="1" w:lastRow="0" w:firstColumn="1" w:lastColumn="0" w:noHBand="0" w:noVBand="1"/>
      </w:tblPr>
      <w:tblGrid>
        <w:gridCol w:w="250"/>
        <w:gridCol w:w="5954"/>
        <w:gridCol w:w="1701"/>
        <w:gridCol w:w="1666"/>
      </w:tblGrid>
      <w:tr w:rsidR="0047259A" w:rsidRPr="006E0BAD" w:rsidTr="00F50FCF">
        <w:tc>
          <w:tcPr>
            <w:tcW w:w="6204" w:type="dxa"/>
            <w:gridSpan w:val="2"/>
            <w:vMerge w:val="restart"/>
          </w:tcPr>
          <w:p w:rsidR="0047259A" w:rsidRPr="006E0BAD" w:rsidRDefault="0047259A" w:rsidP="0030167D">
            <w:pPr>
              <w:jc w:val="center"/>
              <w:rPr>
                <w:b/>
                <w:i/>
                <w:color w:val="000000" w:themeColor="text1"/>
              </w:rPr>
            </w:pPr>
            <w:r w:rsidRPr="006E0BAD">
              <w:rPr>
                <w:b/>
                <w:i/>
                <w:color w:val="000000" w:themeColor="text1"/>
              </w:rPr>
              <w:t>Виды учебной работы</w:t>
            </w:r>
          </w:p>
        </w:tc>
        <w:tc>
          <w:tcPr>
            <w:tcW w:w="3367" w:type="dxa"/>
            <w:gridSpan w:val="2"/>
          </w:tcPr>
          <w:p w:rsidR="0047259A" w:rsidRPr="006E0BAD" w:rsidRDefault="0047259A" w:rsidP="0030167D">
            <w:pPr>
              <w:jc w:val="center"/>
              <w:rPr>
                <w:b/>
                <w:i/>
                <w:color w:val="000000" w:themeColor="text1"/>
              </w:rPr>
            </w:pPr>
            <w:r w:rsidRPr="006E0BAD">
              <w:rPr>
                <w:b/>
                <w:i/>
                <w:color w:val="000000" w:themeColor="text1"/>
              </w:rPr>
              <w:t>Формы обучения</w:t>
            </w:r>
          </w:p>
        </w:tc>
      </w:tr>
      <w:tr w:rsidR="0047259A" w:rsidRPr="006E0BAD" w:rsidTr="001012D2">
        <w:tc>
          <w:tcPr>
            <w:tcW w:w="6204" w:type="dxa"/>
            <w:gridSpan w:val="2"/>
            <w:vMerge/>
          </w:tcPr>
          <w:p w:rsidR="0047259A" w:rsidRPr="006E0BAD" w:rsidRDefault="0047259A" w:rsidP="0030167D">
            <w:pPr>
              <w:jc w:val="center"/>
              <w:rPr>
                <w:b/>
                <w:i/>
                <w:color w:val="000000" w:themeColor="text1"/>
              </w:rPr>
            </w:pPr>
          </w:p>
        </w:tc>
        <w:tc>
          <w:tcPr>
            <w:tcW w:w="1701" w:type="dxa"/>
          </w:tcPr>
          <w:p w:rsidR="0047259A" w:rsidRPr="006E0BAD" w:rsidRDefault="0047259A" w:rsidP="0030167D">
            <w:pPr>
              <w:jc w:val="center"/>
              <w:rPr>
                <w:b/>
                <w:i/>
                <w:color w:val="000000" w:themeColor="text1"/>
              </w:rPr>
            </w:pPr>
            <w:r w:rsidRPr="006E0BAD">
              <w:rPr>
                <w:b/>
                <w:i/>
                <w:color w:val="000000" w:themeColor="text1"/>
              </w:rPr>
              <w:t>Очная</w:t>
            </w:r>
          </w:p>
        </w:tc>
        <w:tc>
          <w:tcPr>
            <w:tcW w:w="1666" w:type="dxa"/>
          </w:tcPr>
          <w:p w:rsidR="0047259A" w:rsidRPr="006E0BAD" w:rsidRDefault="0047259A" w:rsidP="0030167D">
            <w:pPr>
              <w:jc w:val="center"/>
              <w:rPr>
                <w:b/>
                <w:i/>
                <w:color w:val="000000" w:themeColor="text1"/>
              </w:rPr>
            </w:pPr>
            <w:r w:rsidRPr="006E0BAD">
              <w:rPr>
                <w:b/>
                <w:i/>
                <w:color w:val="000000" w:themeColor="text1"/>
              </w:rPr>
              <w:t>Заочная</w:t>
            </w:r>
          </w:p>
        </w:tc>
      </w:tr>
      <w:tr w:rsidR="001012D2" w:rsidRPr="006E0BAD" w:rsidTr="001012D2">
        <w:tc>
          <w:tcPr>
            <w:tcW w:w="6204" w:type="dxa"/>
            <w:gridSpan w:val="2"/>
          </w:tcPr>
          <w:p w:rsidR="001012D2" w:rsidRPr="006E0BAD" w:rsidRDefault="0047259A" w:rsidP="0030167D">
            <w:pPr>
              <w:jc w:val="both"/>
              <w:rPr>
                <w:color w:val="000000" w:themeColor="text1"/>
              </w:rPr>
            </w:pPr>
            <w:r w:rsidRPr="006E0BAD">
              <w:rPr>
                <w:b/>
                <w:color w:val="000000" w:themeColor="text1"/>
              </w:rPr>
              <w:t>Общая трудоемкость</w:t>
            </w:r>
            <w:r w:rsidRPr="006E0BAD">
              <w:rPr>
                <w:color w:val="000000" w:themeColor="text1"/>
              </w:rPr>
              <w:t>: зачетные единицы/часы</w:t>
            </w:r>
          </w:p>
        </w:tc>
        <w:tc>
          <w:tcPr>
            <w:tcW w:w="1701" w:type="dxa"/>
          </w:tcPr>
          <w:p w:rsidR="001012D2" w:rsidRPr="006E0BAD" w:rsidRDefault="00922516" w:rsidP="0030167D">
            <w:pPr>
              <w:jc w:val="center"/>
              <w:rPr>
                <w:color w:val="000000" w:themeColor="text1"/>
              </w:rPr>
            </w:pPr>
            <w:r w:rsidRPr="006E0BAD">
              <w:rPr>
                <w:color w:val="000000" w:themeColor="text1"/>
              </w:rPr>
              <w:t>1</w:t>
            </w:r>
            <w:r w:rsidR="00B07302" w:rsidRPr="006E0BAD">
              <w:rPr>
                <w:color w:val="000000" w:themeColor="text1"/>
              </w:rPr>
              <w:t>44</w:t>
            </w:r>
            <w:r w:rsidR="00BC1411" w:rsidRPr="006E0BAD">
              <w:rPr>
                <w:color w:val="000000" w:themeColor="text1"/>
              </w:rPr>
              <w:t>(</w:t>
            </w:r>
            <w:r w:rsidR="00B07302" w:rsidRPr="006E0BAD">
              <w:rPr>
                <w:color w:val="000000" w:themeColor="text1"/>
              </w:rPr>
              <w:t>4</w:t>
            </w:r>
            <w:r w:rsidR="00BC1411" w:rsidRPr="006E0BAD">
              <w:rPr>
                <w:color w:val="000000" w:themeColor="text1"/>
              </w:rPr>
              <w:t xml:space="preserve"> ЗЕТ)</w:t>
            </w:r>
          </w:p>
        </w:tc>
        <w:tc>
          <w:tcPr>
            <w:tcW w:w="1666" w:type="dxa"/>
          </w:tcPr>
          <w:p w:rsidR="001012D2" w:rsidRPr="006E0BAD" w:rsidRDefault="00E77529" w:rsidP="0030167D">
            <w:pPr>
              <w:jc w:val="center"/>
              <w:rPr>
                <w:color w:val="000000" w:themeColor="text1"/>
                <w:highlight w:val="yellow"/>
              </w:rPr>
            </w:pPr>
            <w:r w:rsidRPr="006E0BAD">
              <w:rPr>
                <w:color w:val="000000" w:themeColor="text1"/>
              </w:rPr>
              <w:t>144 (4 ЗЕТ)</w:t>
            </w:r>
          </w:p>
        </w:tc>
      </w:tr>
      <w:tr w:rsidR="001012D2" w:rsidRPr="006E0BAD" w:rsidTr="001012D2">
        <w:tc>
          <w:tcPr>
            <w:tcW w:w="6204" w:type="dxa"/>
            <w:gridSpan w:val="2"/>
          </w:tcPr>
          <w:p w:rsidR="001012D2" w:rsidRPr="006E0BAD" w:rsidRDefault="0047259A" w:rsidP="0030167D">
            <w:pPr>
              <w:jc w:val="both"/>
              <w:rPr>
                <w:color w:val="000000" w:themeColor="text1"/>
              </w:rPr>
            </w:pPr>
            <w:r w:rsidRPr="006E0BAD">
              <w:rPr>
                <w:b/>
                <w:color w:val="000000" w:themeColor="text1"/>
              </w:rPr>
              <w:t>Контактная работа</w:t>
            </w:r>
            <w:r w:rsidR="00D31903" w:rsidRPr="006E0BAD">
              <w:rPr>
                <w:b/>
                <w:color w:val="000000" w:themeColor="text1"/>
              </w:rPr>
              <w:t xml:space="preserve">  </w:t>
            </w:r>
            <w:r w:rsidRPr="006E0BAD">
              <w:rPr>
                <w:b/>
                <w:color w:val="000000" w:themeColor="text1"/>
              </w:rPr>
              <w:t>с преподавателем</w:t>
            </w:r>
            <w:r w:rsidRPr="006E0BAD">
              <w:rPr>
                <w:color w:val="000000" w:themeColor="text1"/>
              </w:rPr>
              <w:t xml:space="preserve"> (всего):</w:t>
            </w:r>
          </w:p>
        </w:tc>
        <w:tc>
          <w:tcPr>
            <w:tcW w:w="1701" w:type="dxa"/>
          </w:tcPr>
          <w:p w:rsidR="001012D2" w:rsidRPr="006E0BAD" w:rsidRDefault="00B07302" w:rsidP="0030167D">
            <w:pPr>
              <w:jc w:val="center"/>
              <w:rPr>
                <w:color w:val="000000" w:themeColor="text1"/>
                <w:lang w:val="en-US"/>
              </w:rPr>
            </w:pPr>
            <w:r w:rsidRPr="006E0BAD">
              <w:rPr>
                <w:color w:val="000000" w:themeColor="text1"/>
              </w:rPr>
              <w:t>66</w:t>
            </w:r>
          </w:p>
        </w:tc>
        <w:tc>
          <w:tcPr>
            <w:tcW w:w="1666" w:type="dxa"/>
          </w:tcPr>
          <w:p w:rsidR="001012D2" w:rsidRPr="006E0BAD" w:rsidRDefault="00F96239" w:rsidP="0030167D">
            <w:pPr>
              <w:jc w:val="center"/>
              <w:rPr>
                <w:color w:val="000000" w:themeColor="text1"/>
              </w:rPr>
            </w:pPr>
            <w:r w:rsidRPr="006E0BAD">
              <w:rPr>
                <w:color w:val="000000" w:themeColor="text1"/>
              </w:rPr>
              <w:t>1</w:t>
            </w:r>
            <w:r w:rsidR="00922516" w:rsidRPr="006E0BAD">
              <w:rPr>
                <w:color w:val="000000" w:themeColor="text1"/>
              </w:rPr>
              <w:t>2</w:t>
            </w:r>
          </w:p>
        </w:tc>
      </w:tr>
      <w:tr w:rsidR="0047259A" w:rsidRPr="006E0BAD" w:rsidTr="00446E62">
        <w:tc>
          <w:tcPr>
            <w:tcW w:w="250" w:type="dxa"/>
            <w:vMerge w:val="restart"/>
          </w:tcPr>
          <w:p w:rsidR="0047259A" w:rsidRPr="006E0BAD" w:rsidRDefault="0047259A" w:rsidP="0030167D">
            <w:pPr>
              <w:jc w:val="both"/>
              <w:rPr>
                <w:color w:val="000000" w:themeColor="text1"/>
              </w:rPr>
            </w:pPr>
          </w:p>
        </w:tc>
        <w:tc>
          <w:tcPr>
            <w:tcW w:w="5954" w:type="dxa"/>
          </w:tcPr>
          <w:p w:rsidR="0047259A" w:rsidRPr="006E0BAD" w:rsidRDefault="0047259A" w:rsidP="0030167D">
            <w:pPr>
              <w:jc w:val="both"/>
              <w:rPr>
                <w:color w:val="000000" w:themeColor="text1"/>
              </w:rPr>
            </w:pPr>
            <w:r w:rsidRPr="006E0BAD">
              <w:rPr>
                <w:color w:val="000000" w:themeColor="text1"/>
              </w:rPr>
              <w:t>Лекции (Л</w:t>
            </w:r>
            <w:r w:rsidR="00020ABC" w:rsidRPr="006E0BAD">
              <w:rPr>
                <w:color w:val="000000" w:themeColor="text1"/>
              </w:rPr>
              <w:t>К</w:t>
            </w:r>
            <w:r w:rsidRPr="006E0BAD">
              <w:rPr>
                <w:color w:val="000000" w:themeColor="text1"/>
              </w:rPr>
              <w:t>)</w:t>
            </w:r>
          </w:p>
        </w:tc>
        <w:tc>
          <w:tcPr>
            <w:tcW w:w="1701" w:type="dxa"/>
          </w:tcPr>
          <w:p w:rsidR="0047259A" w:rsidRPr="006E0BAD" w:rsidRDefault="00922516" w:rsidP="0030167D">
            <w:pPr>
              <w:jc w:val="center"/>
              <w:rPr>
                <w:color w:val="000000" w:themeColor="text1"/>
              </w:rPr>
            </w:pPr>
            <w:r w:rsidRPr="006E0BAD">
              <w:rPr>
                <w:color w:val="000000" w:themeColor="text1"/>
              </w:rPr>
              <w:t>22</w:t>
            </w:r>
          </w:p>
        </w:tc>
        <w:tc>
          <w:tcPr>
            <w:tcW w:w="1666" w:type="dxa"/>
          </w:tcPr>
          <w:p w:rsidR="0047259A" w:rsidRPr="006E0BAD" w:rsidRDefault="00F96239" w:rsidP="0030167D">
            <w:pPr>
              <w:jc w:val="center"/>
              <w:rPr>
                <w:color w:val="000000" w:themeColor="text1"/>
              </w:rPr>
            </w:pPr>
            <w:r w:rsidRPr="006E0BAD">
              <w:rPr>
                <w:color w:val="000000" w:themeColor="text1"/>
              </w:rPr>
              <w:t>4</w:t>
            </w:r>
          </w:p>
        </w:tc>
      </w:tr>
      <w:tr w:rsidR="0047259A" w:rsidRPr="006E0BAD" w:rsidTr="00446E62">
        <w:tc>
          <w:tcPr>
            <w:tcW w:w="250" w:type="dxa"/>
            <w:vMerge/>
          </w:tcPr>
          <w:p w:rsidR="0047259A" w:rsidRPr="006E0BAD" w:rsidRDefault="0047259A" w:rsidP="0030167D">
            <w:pPr>
              <w:jc w:val="both"/>
              <w:rPr>
                <w:color w:val="000000" w:themeColor="text1"/>
              </w:rPr>
            </w:pPr>
          </w:p>
        </w:tc>
        <w:tc>
          <w:tcPr>
            <w:tcW w:w="5954" w:type="dxa"/>
          </w:tcPr>
          <w:p w:rsidR="0047259A" w:rsidRPr="006E0BAD" w:rsidRDefault="0047259A" w:rsidP="0030167D">
            <w:pPr>
              <w:jc w:val="both"/>
              <w:rPr>
                <w:color w:val="000000" w:themeColor="text1"/>
              </w:rPr>
            </w:pPr>
            <w:r w:rsidRPr="006E0BAD">
              <w:rPr>
                <w:color w:val="000000" w:themeColor="text1"/>
              </w:rPr>
              <w:t>Практические занятия (ПЗ)</w:t>
            </w:r>
          </w:p>
        </w:tc>
        <w:tc>
          <w:tcPr>
            <w:tcW w:w="1701" w:type="dxa"/>
          </w:tcPr>
          <w:p w:rsidR="0047259A" w:rsidRPr="006E0BAD" w:rsidRDefault="0047259A" w:rsidP="0030167D">
            <w:pPr>
              <w:jc w:val="center"/>
              <w:rPr>
                <w:color w:val="000000" w:themeColor="text1"/>
              </w:rPr>
            </w:pPr>
          </w:p>
        </w:tc>
        <w:tc>
          <w:tcPr>
            <w:tcW w:w="1666" w:type="dxa"/>
          </w:tcPr>
          <w:p w:rsidR="0047259A" w:rsidRPr="006E0BAD" w:rsidRDefault="0047259A" w:rsidP="0030167D">
            <w:pPr>
              <w:jc w:val="center"/>
              <w:rPr>
                <w:color w:val="000000" w:themeColor="text1"/>
              </w:rPr>
            </w:pPr>
          </w:p>
        </w:tc>
      </w:tr>
      <w:tr w:rsidR="0047259A" w:rsidRPr="006E0BAD" w:rsidTr="00446E62">
        <w:tc>
          <w:tcPr>
            <w:tcW w:w="250" w:type="dxa"/>
            <w:vMerge/>
          </w:tcPr>
          <w:p w:rsidR="0047259A" w:rsidRPr="006E0BAD" w:rsidRDefault="0047259A" w:rsidP="0030167D">
            <w:pPr>
              <w:jc w:val="both"/>
              <w:rPr>
                <w:color w:val="000000" w:themeColor="text1"/>
              </w:rPr>
            </w:pPr>
          </w:p>
        </w:tc>
        <w:tc>
          <w:tcPr>
            <w:tcW w:w="5954" w:type="dxa"/>
          </w:tcPr>
          <w:p w:rsidR="0047259A" w:rsidRPr="006E0BAD" w:rsidRDefault="0047259A" w:rsidP="0030167D">
            <w:pPr>
              <w:jc w:val="both"/>
              <w:rPr>
                <w:color w:val="000000" w:themeColor="text1"/>
              </w:rPr>
            </w:pPr>
            <w:r w:rsidRPr="006E0BAD">
              <w:rPr>
                <w:color w:val="000000" w:themeColor="text1"/>
              </w:rPr>
              <w:t>Семинарские занятия (СЗ)</w:t>
            </w:r>
          </w:p>
        </w:tc>
        <w:tc>
          <w:tcPr>
            <w:tcW w:w="1701" w:type="dxa"/>
          </w:tcPr>
          <w:p w:rsidR="0047259A" w:rsidRPr="006E0BAD" w:rsidRDefault="00B07302" w:rsidP="0030167D">
            <w:pPr>
              <w:jc w:val="center"/>
              <w:rPr>
                <w:color w:val="000000" w:themeColor="text1"/>
              </w:rPr>
            </w:pPr>
            <w:r w:rsidRPr="006E0BAD">
              <w:rPr>
                <w:color w:val="000000" w:themeColor="text1"/>
              </w:rPr>
              <w:t>44</w:t>
            </w:r>
            <w:r w:rsidR="00DC079E">
              <w:rPr>
                <w:color w:val="000000" w:themeColor="text1"/>
              </w:rPr>
              <w:t>***</w:t>
            </w:r>
          </w:p>
        </w:tc>
        <w:tc>
          <w:tcPr>
            <w:tcW w:w="1666" w:type="dxa"/>
          </w:tcPr>
          <w:p w:rsidR="0047259A" w:rsidRPr="006E0BAD" w:rsidRDefault="00922516" w:rsidP="0030167D">
            <w:pPr>
              <w:jc w:val="center"/>
              <w:rPr>
                <w:color w:val="000000" w:themeColor="text1"/>
              </w:rPr>
            </w:pPr>
            <w:r w:rsidRPr="006E0BAD">
              <w:rPr>
                <w:color w:val="000000" w:themeColor="text1"/>
              </w:rPr>
              <w:t>8</w:t>
            </w:r>
            <w:r w:rsidR="00DC079E">
              <w:rPr>
                <w:color w:val="000000" w:themeColor="text1"/>
              </w:rPr>
              <w:t>***</w:t>
            </w:r>
          </w:p>
        </w:tc>
      </w:tr>
      <w:tr w:rsidR="0047259A" w:rsidRPr="006E0BAD" w:rsidTr="00446E62">
        <w:tc>
          <w:tcPr>
            <w:tcW w:w="250" w:type="dxa"/>
            <w:vMerge/>
          </w:tcPr>
          <w:p w:rsidR="0047259A" w:rsidRPr="006E0BAD" w:rsidRDefault="0047259A" w:rsidP="0030167D">
            <w:pPr>
              <w:jc w:val="both"/>
              <w:rPr>
                <w:color w:val="000000" w:themeColor="text1"/>
              </w:rPr>
            </w:pPr>
          </w:p>
        </w:tc>
        <w:tc>
          <w:tcPr>
            <w:tcW w:w="5954" w:type="dxa"/>
          </w:tcPr>
          <w:p w:rsidR="0047259A" w:rsidRPr="006E0BAD" w:rsidRDefault="0047259A" w:rsidP="0030167D">
            <w:pPr>
              <w:jc w:val="both"/>
              <w:rPr>
                <w:color w:val="000000" w:themeColor="text1"/>
              </w:rPr>
            </w:pPr>
            <w:r w:rsidRPr="006E0BAD">
              <w:rPr>
                <w:color w:val="000000" w:themeColor="text1"/>
              </w:rPr>
              <w:t>Лабораторные работы (ЛР)</w:t>
            </w:r>
          </w:p>
        </w:tc>
        <w:tc>
          <w:tcPr>
            <w:tcW w:w="1701" w:type="dxa"/>
          </w:tcPr>
          <w:p w:rsidR="0047259A" w:rsidRPr="006E0BAD" w:rsidRDefault="0047259A" w:rsidP="0030167D">
            <w:pPr>
              <w:jc w:val="center"/>
              <w:rPr>
                <w:color w:val="000000" w:themeColor="text1"/>
              </w:rPr>
            </w:pPr>
          </w:p>
        </w:tc>
        <w:tc>
          <w:tcPr>
            <w:tcW w:w="1666" w:type="dxa"/>
          </w:tcPr>
          <w:p w:rsidR="0047259A" w:rsidRPr="006E0BAD" w:rsidRDefault="0047259A" w:rsidP="0030167D">
            <w:pPr>
              <w:jc w:val="center"/>
              <w:rPr>
                <w:color w:val="000000" w:themeColor="text1"/>
              </w:rPr>
            </w:pPr>
          </w:p>
        </w:tc>
      </w:tr>
      <w:tr w:rsidR="0047259A" w:rsidRPr="006E0BAD" w:rsidTr="00446E62">
        <w:tc>
          <w:tcPr>
            <w:tcW w:w="250" w:type="dxa"/>
            <w:vMerge/>
          </w:tcPr>
          <w:p w:rsidR="0047259A" w:rsidRPr="006E0BAD" w:rsidRDefault="0047259A" w:rsidP="0030167D">
            <w:pPr>
              <w:jc w:val="both"/>
              <w:rPr>
                <w:color w:val="000000" w:themeColor="text1"/>
              </w:rPr>
            </w:pPr>
          </w:p>
        </w:tc>
        <w:tc>
          <w:tcPr>
            <w:tcW w:w="5954" w:type="dxa"/>
          </w:tcPr>
          <w:p w:rsidR="0047259A" w:rsidRPr="006E0BAD" w:rsidRDefault="00446E62" w:rsidP="0030167D">
            <w:pPr>
              <w:jc w:val="both"/>
              <w:rPr>
                <w:color w:val="000000" w:themeColor="text1"/>
              </w:rPr>
            </w:pPr>
            <w:r w:rsidRPr="006E0BAD">
              <w:rPr>
                <w:color w:val="000000" w:themeColor="text1"/>
              </w:rPr>
              <w:t xml:space="preserve">Промежуточная аттестация: Зачет / зачет с оценкой / </w:t>
            </w:r>
            <w:r w:rsidRPr="006E0BAD">
              <w:rPr>
                <w:color w:val="000000" w:themeColor="text1"/>
                <w:u w:val="single"/>
              </w:rPr>
              <w:t>экзамен</w:t>
            </w:r>
            <w:r w:rsidRPr="006E0BAD">
              <w:rPr>
                <w:color w:val="000000" w:themeColor="text1"/>
              </w:rPr>
              <w:t xml:space="preserve"> / </w:t>
            </w:r>
          </w:p>
        </w:tc>
        <w:tc>
          <w:tcPr>
            <w:tcW w:w="1701" w:type="dxa"/>
          </w:tcPr>
          <w:p w:rsidR="0047259A" w:rsidRPr="006E0BAD" w:rsidRDefault="00117B17" w:rsidP="0030167D">
            <w:pPr>
              <w:jc w:val="center"/>
              <w:rPr>
                <w:color w:val="000000" w:themeColor="text1"/>
              </w:rPr>
            </w:pPr>
            <w:r w:rsidRPr="006E0BAD">
              <w:rPr>
                <w:color w:val="000000" w:themeColor="text1"/>
              </w:rPr>
              <w:t>27</w:t>
            </w:r>
          </w:p>
        </w:tc>
        <w:tc>
          <w:tcPr>
            <w:tcW w:w="1666" w:type="dxa"/>
          </w:tcPr>
          <w:p w:rsidR="0047259A" w:rsidRPr="006E0BAD" w:rsidRDefault="00F96239" w:rsidP="0030167D">
            <w:pPr>
              <w:jc w:val="center"/>
              <w:rPr>
                <w:color w:val="000000" w:themeColor="text1"/>
              </w:rPr>
            </w:pPr>
            <w:r w:rsidRPr="006E0BAD">
              <w:rPr>
                <w:color w:val="000000" w:themeColor="text1"/>
              </w:rPr>
              <w:t>9</w:t>
            </w:r>
          </w:p>
        </w:tc>
      </w:tr>
      <w:tr w:rsidR="0047259A" w:rsidRPr="006E0BAD" w:rsidTr="001012D2">
        <w:tc>
          <w:tcPr>
            <w:tcW w:w="6204" w:type="dxa"/>
            <w:gridSpan w:val="2"/>
          </w:tcPr>
          <w:p w:rsidR="0047259A" w:rsidRPr="006E0BAD" w:rsidRDefault="0047259A" w:rsidP="0030167D">
            <w:pPr>
              <w:jc w:val="both"/>
              <w:rPr>
                <w:color w:val="000000" w:themeColor="text1"/>
              </w:rPr>
            </w:pPr>
            <w:r w:rsidRPr="006E0BAD">
              <w:rPr>
                <w:b/>
                <w:color w:val="000000" w:themeColor="text1"/>
              </w:rPr>
              <w:t>Самостоятельная работа</w:t>
            </w:r>
            <w:r w:rsidRPr="006E0BAD">
              <w:rPr>
                <w:color w:val="000000" w:themeColor="text1"/>
              </w:rPr>
              <w:t xml:space="preserve"> (СРС)</w:t>
            </w:r>
          </w:p>
        </w:tc>
        <w:tc>
          <w:tcPr>
            <w:tcW w:w="1701" w:type="dxa"/>
          </w:tcPr>
          <w:p w:rsidR="0047259A" w:rsidRPr="006E0BAD" w:rsidRDefault="009A48EC" w:rsidP="0030167D">
            <w:pPr>
              <w:jc w:val="center"/>
              <w:rPr>
                <w:color w:val="000000" w:themeColor="text1"/>
              </w:rPr>
            </w:pPr>
            <w:r w:rsidRPr="006E0BAD">
              <w:rPr>
                <w:color w:val="000000" w:themeColor="text1"/>
              </w:rPr>
              <w:t>5</w:t>
            </w:r>
            <w:r w:rsidR="00B07302" w:rsidRPr="006E0BAD">
              <w:rPr>
                <w:color w:val="000000" w:themeColor="text1"/>
              </w:rPr>
              <w:t>1</w:t>
            </w:r>
          </w:p>
        </w:tc>
        <w:tc>
          <w:tcPr>
            <w:tcW w:w="1666" w:type="dxa"/>
          </w:tcPr>
          <w:p w:rsidR="0047259A" w:rsidRPr="006E0BAD" w:rsidRDefault="00F96239" w:rsidP="0030167D">
            <w:pPr>
              <w:jc w:val="center"/>
              <w:rPr>
                <w:color w:val="000000" w:themeColor="text1"/>
              </w:rPr>
            </w:pPr>
            <w:r w:rsidRPr="006E0BAD">
              <w:rPr>
                <w:color w:val="000000" w:themeColor="text1"/>
              </w:rPr>
              <w:t>1</w:t>
            </w:r>
            <w:r w:rsidR="00B07302" w:rsidRPr="006E0BAD">
              <w:rPr>
                <w:color w:val="000000" w:themeColor="text1"/>
              </w:rPr>
              <w:t>23</w:t>
            </w:r>
          </w:p>
        </w:tc>
      </w:tr>
    </w:tbl>
    <w:p w:rsidR="00E13DDD" w:rsidRPr="00E13DDD" w:rsidRDefault="00E13DDD" w:rsidP="00E13DDD">
      <w:pPr>
        <w:widowControl/>
        <w:autoSpaceDE/>
        <w:autoSpaceDN/>
        <w:adjustRightInd/>
        <w:spacing w:after="160" w:line="256" w:lineRule="auto"/>
        <w:jc w:val="both"/>
        <w:rPr>
          <w:rFonts w:eastAsia="Calibri"/>
          <w:lang w:eastAsia="en-US"/>
        </w:rPr>
      </w:pPr>
      <w:r w:rsidRPr="00E13DDD">
        <w:rPr>
          <w:rFonts w:ascii="Calibri" w:eastAsia="Calibri" w:hAnsi="Calibri"/>
          <w:b/>
          <w:sz w:val="22"/>
          <w:szCs w:val="22"/>
          <w:lang w:eastAsia="en-US"/>
        </w:rPr>
        <w:t>*** -</w:t>
      </w:r>
      <w:r w:rsidRPr="00E13DDD">
        <w:rPr>
          <w:rFonts w:ascii="Calibri" w:eastAsia="Calibri" w:hAnsi="Calibri"/>
          <w:sz w:val="22"/>
          <w:szCs w:val="22"/>
          <w:lang w:eastAsia="en-US"/>
        </w:rPr>
        <w:t xml:space="preserve"> </w:t>
      </w:r>
      <w:r w:rsidRPr="00E13DDD">
        <w:rPr>
          <w:rFonts w:eastAsia="Calibri"/>
          <w:lang w:eastAsia="en-US"/>
        </w:rPr>
        <w:t xml:space="preserve">Дисциплина  частично  реализуется в </w:t>
      </w:r>
      <w:r w:rsidRPr="00E13DDD">
        <w:rPr>
          <w:rFonts w:eastAsia="Calibri"/>
          <w:b/>
          <w:lang w:eastAsia="en-US"/>
        </w:rPr>
        <w:t>форме практической подготовки</w:t>
      </w:r>
      <w:r w:rsidRPr="00E13DDD">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6E0BAD" w:rsidRDefault="001012D2" w:rsidP="0030167D">
      <w:pPr>
        <w:jc w:val="both"/>
        <w:rPr>
          <w:color w:val="000000" w:themeColor="text1"/>
        </w:rPr>
      </w:pPr>
    </w:p>
    <w:p w:rsidR="001016D7" w:rsidRPr="006E0BAD" w:rsidRDefault="00446E62" w:rsidP="0030167D">
      <w:pPr>
        <w:pStyle w:val="a9"/>
        <w:numPr>
          <w:ilvl w:val="0"/>
          <w:numId w:val="1"/>
        </w:numPr>
        <w:ind w:left="0" w:firstLine="709"/>
        <w:jc w:val="both"/>
        <w:rPr>
          <w:b/>
          <w:i/>
          <w:color w:val="000000" w:themeColor="text1"/>
        </w:rPr>
      </w:pPr>
      <w:r w:rsidRPr="006E0BAD">
        <w:rPr>
          <w:b/>
          <w:i/>
          <w:color w:val="000000" w:themeColor="text1"/>
        </w:rPr>
        <w:t>Содержание дисциплины (модуля), структурированное по темам / разделам</w:t>
      </w:r>
      <w:r w:rsidR="008D1601" w:rsidRPr="006E0BAD">
        <w:rPr>
          <w:b/>
          <w:i/>
          <w:color w:val="000000" w:themeColor="text1"/>
        </w:rPr>
        <w:t xml:space="preserve"> с указанием отведенного на них количества академических часов и видов учебных занятий</w:t>
      </w:r>
    </w:p>
    <w:p w:rsidR="00386403" w:rsidRPr="006E0BAD" w:rsidRDefault="00386403" w:rsidP="0030167D">
      <w:pPr>
        <w:pStyle w:val="a9"/>
        <w:jc w:val="both"/>
        <w:rPr>
          <w:b/>
          <w:i/>
          <w:color w:val="000000" w:themeColor="text1"/>
        </w:rPr>
      </w:pPr>
    </w:p>
    <w:p w:rsidR="00925104" w:rsidRPr="006E0BAD" w:rsidRDefault="000F76BF" w:rsidP="0030167D">
      <w:pPr>
        <w:pStyle w:val="a9"/>
        <w:numPr>
          <w:ilvl w:val="1"/>
          <w:numId w:val="1"/>
        </w:numPr>
        <w:jc w:val="both"/>
        <w:rPr>
          <w:color w:val="000000" w:themeColor="text1"/>
        </w:rPr>
      </w:pPr>
      <w:r w:rsidRPr="006E0BAD">
        <w:rPr>
          <w:color w:val="000000" w:themeColor="text1"/>
        </w:rPr>
        <w:t>Распределение часов по разделам/темам и видам работы</w:t>
      </w:r>
    </w:p>
    <w:p w:rsidR="00446E62" w:rsidRPr="006E0BAD" w:rsidRDefault="00446E62" w:rsidP="0030167D">
      <w:pPr>
        <w:pStyle w:val="a9"/>
        <w:numPr>
          <w:ilvl w:val="2"/>
          <w:numId w:val="1"/>
        </w:numPr>
        <w:jc w:val="both"/>
        <w:rPr>
          <w:color w:val="000000" w:themeColor="text1"/>
        </w:rPr>
      </w:pPr>
      <w:r w:rsidRPr="006E0BAD">
        <w:rPr>
          <w:color w:val="000000" w:themeColor="text1"/>
        </w:rPr>
        <w:t>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0F76BF" w:rsidRPr="006E0BAD" w:rsidTr="00043D4B">
        <w:tc>
          <w:tcPr>
            <w:tcW w:w="664" w:type="dxa"/>
            <w:vMerge w:val="restart"/>
          </w:tcPr>
          <w:p w:rsidR="000F76BF" w:rsidRPr="006E0BAD" w:rsidRDefault="000F76BF" w:rsidP="0030167D">
            <w:pPr>
              <w:jc w:val="center"/>
              <w:rPr>
                <w:b/>
                <w:color w:val="000000" w:themeColor="text1"/>
              </w:rPr>
            </w:pPr>
          </w:p>
          <w:p w:rsidR="000F76BF" w:rsidRPr="006E0BAD" w:rsidRDefault="000F76BF" w:rsidP="0030167D">
            <w:pPr>
              <w:jc w:val="center"/>
              <w:rPr>
                <w:b/>
                <w:color w:val="000000" w:themeColor="text1"/>
              </w:rPr>
            </w:pPr>
            <w:r w:rsidRPr="006E0BAD">
              <w:rPr>
                <w:b/>
                <w:color w:val="000000" w:themeColor="text1"/>
              </w:rPr>
              <w:t>№ п/п</w:t>
            </w:r>
          </w:p>
        </w:tc>
        <w:tc>
          <w:tcPr>
            <w:tcW w:w="2988" w:type="dxa"/>
            <w:vMerge w:val="restart"/>
          </w:tcPr>
          <w:p w:rsidR="000F76BF" w:rsidRPr="006E0BAD" w:rsidRDefault="000F76BF" w:rsidP="0030167D">
            <w:pPr>
              <w:jc w:val="center"/>
              <w:rPr>
                <w:b/>
                <w:color w:val="000000" w:themeColor="text1"/>
              </w:rPr>
            </w:pPr>
          </w:p>
          <w:p w:rsidR="000F76BF" w:rsidRPr="006E0BAD" w:rsidRDefault="000F76BF" w:rsidP="0030167D">
            <w:pPr>
              <w:jc w:val="center"/>
              <w:rPr>
                <w:b/>
                <w:color w:val="000000" w:themeColor="text1"/>
              </w:rPr>
            </w:pPr>
            <w:r w:rsidRPr="006E0BAD">
              <w:rPr>
                <w:b/>
                <w:color w:val="000000" w:themeColor="text1"/>
              </w:rPr>
              <w:t>Раздел/тема</w:t>
            </w:r>
          </w:p>
        </w:tc>
        <w:tc>
          <w:tcPr>
            <w:tcW w:w="1080" w:type="dxa"/>
            <w:vMerge w:val="restart"/>
          </w:tcPr>
          <w:p w:rsidR="000F76BF" w:rsidRPr="006E0BAD" w:rsidRDefault="000F76BF" w:rsidP="0030167D">
            <w:pPr>
              <w:jc w:val="center"/>
              <w:rPr>
                <w:b/>
                <w:color w:val="000000" w:themeColor="text1"/>
              </w:rPr>
            </w:pPr>
          </w:p>
          <w:p w:rsidR="000F76BF" w:rsidRPr="006E0BAD" w:rsidRDefault="000F76BF" w:rsidP="0030167D">
            <w:pPr>
              <w:jc w:val="center"/>
              <w:rPr>
                <w:b/>
                <w:color w:val="000000" w:themeColor="text1"/>
              </w:rPr>
            </w:pPr>
            <w:r w:rsidRPr="006E0BAD">
              <w:rPr>
                <w:b/>
                <w:color w:val="000000" w:themeColor="text1"/>
              </w:rPr>
              <w:t>Всего час.</w:t>
            </w:r>
          </w:p>
        </w:tc>
        <w:tc>
          <w:tcPr>
            <w:tcW w:w="4839" w:type="dxa"/>
            <w:gridSpan w:val="4"/>
          </w:tcPr>
          <w:p w:rsidR="000F76BF" w:rsidRPr="006E0BAD" w:rsidRDefault="000F76BF" w:rsidP="0030167D">
            <w:pPr>
              <w:jc w:val="center"/>
              <w:rPr>
                <w:b/>
                <w:color w:val="000000" w:themeColor="text1"/>
              </w:rPr>
            </w:pPr>
            <w:r w:rsidRPr="006E0BAD">
              <w:rPr>
                <w:b/>
                <w:color w:val="000000" w:themeColor="text1"/>
              </w:rPr>
              <w:t>Виды учебной работы (в часах)</w:t>
            </w:r>
          </w:p>
        </w:tc>
      </w:tr>
      <w:tr w:rsidR="000F76BF" w:rsidRPr="006E0BAD" w:rsidTr="00043D4B">
        <w:tc>
          <w:tcPr>
            <w:tcW w:w="664" w:type="dxa"/>
            <w:vMerge/>
          </w:tcPr>
          <w:p w:rsidR="000F76BF" w:rsidRPr="006E0BAD" w:rsidRDefault="000F76BF" w:rsidP="0030167D">
            <w:pPr>
              <w:jc w:val="center"/>
              <w:rPr>
                <w:b/>
                <w:color w:val="000000" w:themeColor="text1"/>
              </w:rPr>
            </w:pPr>
          </w:p>
        </w:tc>
        <w:tc>
          <w:tcPr>
            <w:tcW w:w="2988" w:type="dxa"/>
            <w:vMerge/>
          </w:tcPr>
          <w:p w:rsidR="000F76BF" w:rsidRPr="006E0BAD" w:rsidRDefault="000F76BF" w:rsidP="0030167D">
            <w:pPr>
              <w:jc w:val="center"/>
              <w:rPr>
                <w:b/>
                <w:color w:val="000000" w:themeColor="text1"/>
              </w:rPr>
            </w:pPr>
          </w:p>
        </w:tc>
        <w:tc>
          <w:tcPr>
            <w:tcW w:w="1080" w:type="dxa"/>
            <w:vMerge/>
          </w:tcPr>
          <w:p w:rsidR="000F76BF" w:rsidRPr="006E0BAD" w:rsidRDefault="000F76BF" w:rsidP="0030167D">
            <w:pPr>
              <w:jc w:val="center"/>
              <w:rPr>
                <w:b/>
                <w:color w:val="000000" w:themeColor="text1"/>
              </w:rPr>
            </w:pPr>
          </w:p>
        </w:tc>
        <w:tc>
          <w:tcPr>
            <w:tcW w:w="2697" w:type="dxa"/>
            <w:gridSpan w:val="3"/>
          </w:tcPr>
          <w:p w:rsidR="000F76BF" w:rsidRPr="006E0BAD" w:rsidRDefault="000F76BF" w:rsidP="0030167D">
            <w:pPr>
              <w:jc w:val="center"/>
              <w:rPr>
                <w:b/>
                <w:color w:val="000000" w:themeColor="text1"/>
              </w:rPr>
            </w:pPr>
            <w:r w:rsidRPr="006E0BAD">
              <w:rPr>
                <w:b/>
                <w:color w:val="000000" w:themeColor="text1"/>
              </w:rPr>
              <w:t>Аудиторная работа</w:t>
            </w:r>
          </w:p>
        </w:tc>
        <w:tc>
          <w:tcPr>
            <w:tcW w:w="2142" w:type="dxa"/>
            <w:vMerge w:val="restart"/>
          </w:tcPr>
          <w:p w:rsidR="000F76BF" w:rsidRPr="006E0BAD" w:rsidRDefault="000F76BF" w:rsidP="0030167D">
            <w:pPr>
              <w:jc w:val="center"/>
              <w:rPr>
                <w:b/>
                <w:color w:val="000000" w:themeColor="text1"/>
              </w:rPr>
            </w:pPr>
            <w:r w:rsidRPr="006E0BAD">
              <w:rPr>
                <w:b/>
                <w:color w:val="000000" w:themeColor="text1"/>
              </w:rPr>
              <w:t>Самостоятельная работа</w:t>
            </w:r>
          </w:p>
        </w:tc>
      </w:tr>
      <w:tr w:rsidR="000F76BF" w:rsidRPr="006E0BAD" w:rsidTr="00043D4B">
        <w:tc>
          <w:tcPr>
            <w:tcW w:w="664" w:type="dxa"/>
            <w:vMerge/>
          </w:tcPr>
          <w:p w:rsidR="000F76BF" w:rsidRPr="006E0BAD" w:rsidRDefault="000F76BF" w:rsidP="0030167D">
            <w:pPr>
              <w:jc w:val="both"/>
              <w:rPr>
                <w:color w:val="000000" w:themeColor="text1"/>
              </w:rPr>
            </w:pPr>
          </w:p>
        </w:tc>
        <w:tc>
          <w:tcPr>
            <w:tcW w:w="2988" w:type="dxa"/>
            <w:vMerge/>
          </w:tcPr>
          <w:p w:rsidR="000F76BF" w:rsidRPr="006E0BAD" w:rsidRDefault="000F76BF" w:rsidP="0030167D">
            <w:pPr>
              <w:jc w:val="both"/>
              <w:rPr>
                <w:color w:val="000000" w:themeColor="text1"/>
              </w:rPr>
            </w:pPr>
          </w:p>
        </w:tc>
        <w:tc>
          <w:tcPr>
            <w:tcW w:w="1080" w:type="dxa"/>
            <w:vMerge/>
          </w:tcPr>
          <w:p w:rsidR="000F76BF" w:rsidRPr="006E0BAD" w:rsidRDefault="000F76BF" w:rsidP="0030167D">
            <w:pPr>
              <w:jc w:val="both"/>
              <w:rPr>
                <w:color w:val="000000" w:themeColor="text1"/>
              </w:rPr>
            </w:pPr>
          </w:p>
        </w:tc>
        <w:tc>
          <w:tcPr>
            <w:tcW w:w="824" w:type="dxa"/>
          </w:tcPr>
          <w:p w:rsidR="000F76BF" w:rsidRPr="006E0BAD" w:rsidRDefault="000F76BF" w:rsidP="0030167D">
            <w:pPr>
              <w:jc w:val="center"/>
              <w:rPr>
                <w:b/>
                <w:color w:val="000000" w:themeColor="text1"/>
              </w:rPr>
            </w:pPr>
            <w:r w:rsidRPr="006E0BAD">
              <w:rPr>
                <w:b/>
                <w:color w:val="000000" w:themeColor="text1"/>
              </w:rPr>
              <w:t>ЛК</w:t>
            </w:r>
          </w:p>
        </w:tc>
        <w:tc>
          <w:tcPr>
            <w:tcW w:w="1035" w:type="dxa"/>
          </w:tcPr>
          <w:p w:rsidR="000F76BF" w:rsidRPr="006E0BAD" w:rsidRDefault="000F76BF" w:rsidP="0030167D">
            <w:pPr>
              <w:jc w:val="center"/>
              <w:rPr>
                <w:b/>
                <w:color w:val="000000" w:themeColor="text1"/>
              </w:rPr>
            </w:pPr>
            <w:r w:rsidRPr="006E0BAD">
              <w:rPr>
                <w:b/>
                <w:color w:val="000000" w:themeColor="text1"/>
              </w:rPr>
              <w:t>ПР\</w:t>
            </w:r>
            <w:proofErr w:type="spellStart"/>
            <w:r w:rsidRPr="006E0BAD">
              <w:rPr>
                <w:b/>
                <w:color w:val="000000" w:themeColor="text1"/>
              </w:rPr>
              <w:t>Лаб</w:t>
            </w:r>
            <w:proofErr w:type="spellEnd"/>
          </w:p>
        </w:tc>
        <w:tc>
          <w:tcPr>
            <w:tcW w:w="838" w:type="dxa"/>
          </w:tcPr>
          <w:p w:rsidR="000F76BF" w:rsidRPr="006E0BAD" w:rsidRDefault="000F76BF" w:rsidP="0030167D">
            <w:pPr>
              <w:jc w:val="center"/>
              <w:rPr>
                <w:b/>
                <w:color w:val="000000" w:themeColor="text1"/>
              </w:rPr>
            </w:pPr>
            <w:r w:rsidRPr="006E0BAD">
              <w:rPr>
                <w:b/>
                <w:color w:val="000000" w:themeColor="text1"/>
              </w:rPr>
              <w:t>СЕМ</w:t>
            </w:r>
          </w:p>
        </w:tc>
        <w:tc>
          <w:tcPr>
            <w:tcW w:w="2142" w:type="dxa"/>
            <w:vMerge/>
          </w:tcPr>
          <w:p w:rsidR="000F76BF" w:rsidRPr="006E0BAD" w:rsidRDefault="000F76BF" w:rsidP="0030167D">
            <w:pPr>
              <w:jc w:val="both"/>
              <w:rPr>
                <w:color w:val="000000" w:themeColor="text1"/>
              </w:rPr>
            </w:pPr>
          </w:p>
        </w:tc>
      </w:tr>
      <w:tr w:rsidR="00C83404" w:rsidRPr="006E0BAD" w:rsidTr="00043D4B">
        <w:tc>
          <w:tcPr>
            <w:tcW w:w="664" w:type="dxa"/>
          </w:tcPr>
          <w:p w:rsidR="00C83404" w:rsidRPr="006E0BAD" w:rsidRDefault="00C83404" w:rsidP="0030167D">
            <w:pPr>
              <w:pStyle w:val="a9"/>
              <w:numPr>
                <w:ilvl w:val="0"/>
                <w:numId w:val="2"/>
              </w:numPr>
              <w:jc w:val="both"/>
              <w:rPr>
                <w:color w:val="000000" w:themeColor="text1"/>
              </w:rPr>
            </w:pPr>
          </w:p>
        </w:tc>
        <w:tc>
          <w:tcPr>
            <w:tcW w:w="2988" w:type="dxa"/>
          </w:tcPr>
          <w:p w:rsidR="00C83404" w:rsidRPr="006E0BAD" w:rsidRDefault="00E945B7" w:rsidP="0030167D">
            <w:pPr>
              <w:pStyle w:val="11"/>
              <w:spacing w:after="0" w:line="240" w:lineRule="auto"/>
              <w:ind w:left="0"/>
              <w:jc w:val="both"/>
              <w:rPr>
                <w:rFonts w:asciiTheme="majorBidi" w:hAnsiTheme="majorBidi" w:cstheme="majorBidi"/>
                <w:color w:val="000000" w:themeColor="text1"/>
                <w:spacing w:val="2"/>
                <w:sz w:val="24"/>
                <w:szCs w:val="24"/>
              </w:rPr>
            </w:pPr>
            <w:r w:rsidRPr="006E0BAD">
              <w:rPr>
                <w:rFonts w:asciiTheme="majorBidi" w:hAnsiTheme="majorBidi" w:cstheme="majorBidi"/>
                <w:color w:val="000000" w:themeColor="text1"/>
                <w:sz w:val="24"/>
                <w:szCs w:val="24"/>
                <w:shd w:val="clear" w:color="auto" w:fill="FFFFFF"/>
              </w:rPr>
              <w:t>Концепция организационной культуры</w:t>
            </w:r>
            <w:r w:rsidRPr="006E0BAD">
              <w:rPr>
                <w:rStyle w:val="apple-converted-space"/>
                <w:rFonts w:asciiTheme="majorBidi" w:hAnsiTheme="majorBidi" w:cstheme="majorBidi"/>
                <w:color w:val="000000" w:themeColor="text1"/>
                <w:sz w:val="24"/>
                <w:szCs w:val="24"/>
                <w:shd w:val="clear" w:color="auto" w:fill="FFFFFF"/>
              </w:rPr>
              <w:t> </w:t>
            </w:r>
          </w:p>
        </w:tc>
        <w:tc>
          <w:tcPr>
            <w:tcW w:w="1080" w:type="dxa"/>
          </w:tcPr>
          <w:p w:rsidR="00C83404" w:rsidRPr="006E0BAD" w:rsidRDefault="00ED01B2" w:rsidP="0030167D">
            <w:pPr>
              <w:jc w:val="center"/>
              <w:rPr>
                <w:color w:val="000000" w:themeColor="text1"/>
              </w:rPr>
            </w:pPr>
            <w:r w:rsidRPr="006E0BAD">
              <w:rPr>
                <w:color w:val="000000" w:themeColor="text1"/>
              </w:rPr>
              <w:t>11</w:t>
            </w:r>
          </w:p>
        </w:tc>
        <w:tc>
          <w:tcPr>
            <w:tcW w:w="824" w:type="dxa"/>
          </w:tcPr>
          <w:p w:rsidR="00C83404" w:rsidRPr="006E0BAD" w:rsidRDefault="009E7E29" w:rsidP="0030167D">
            <w:pPr>
              <w:jc w:val="center"/>
              <w:rPr>
                <w:color w:val="000000" w:themeColor="text1"/>
              </w:rPr>
            </w:pPr>
            <w:r w:rsidRPr="006E0BAD">
              <w:rPr>
                <w:color w:val="000000" w:themeColor="text1"/>
              </w:rPr>
              <w:t>2</w:t>
            </w:r>
          </w:p>
        </w:tc>
        <w:tc>
          <w:tcPr>
            <w:tcW w:w="1035" w:type="dxa"/>
          </w:tcPr>
          <w:p w:rsidR="00C83404" w:rsidRPr="006E0BAD" w:rsidRDefault="00C83404" w:rsidP="0030167D">
            <w:pPr>
              <w:jc w:val="center"/>
              <w:rPr>
                <w:color w:val="000000" w:themeColor="text1"/>
              </w:rPr>
            </w:pPr>
            <w:r w:rsidRPr="006E0BAD">
              <w:rPr>
                <w:color w:val="000000" w:themeColor="text1"/>
              </w:rPr>
              <w:t>-</w:t>
            </w:r>
          </w:p>
        </w:tc>
        <w:tc>
          <w:tcPr>
            <w:tcW w:w="838" w:type="dxa"/>
          </w:tcPr>
          <w:p w:rsidR="00C83404" w:rsidRPr="006E0BAD" w:rsidRDefault="009E7E29" w:rsidP="0030167D">
            <w:pPr>
              <w:jc w:val="center"/>
              <w:rPr>
                <w:color w:val="000000" w:themeColor="text1"/>
              </w:rPr>
            </w:pPr>
            <w:r w:rsidRPr="006E0BAD">
              <w:rPr>
                <w:color w:val="000000" w:themeColor="text1"/>
              </w:rPr>
              <w:t>4</w:t>
            </w:r>
          </w:p>
        </w:tc>
        <w:tc>
          <w:tcPr>
            <w:tcW w:w="2142" w:type="dxa"/>
          </w:tcPr>
          <w:p w:rsidR="00C83404" w:rsidRPr="006E0BAD" w:rsidRDefault="009A48EC" w:rsidP="0030167D">
            <w:pPr>
              <w:jc w:val="center"/>
              <w:rPr>
                <w:color w:val="000000" w:themeColor="text1"/>
              </w:rPr>
            </w:pPr>
            <w:r w:rsidRPr="006E0BAD">
              <w:rPr>
                <w:color w:val="000000" w:themeColor="text1"/>
              </w:rPr>
              <w:t>5</w:t>
            </w:r>
          </w:p>
        </w:tc>
      </w:tr>
      <w:tr w:rsidR="00C83404" w:rsidRPr="006E0BAD" w:rsidTr="00043D4B">
        <w:tc>
          <w:tcPr>
            <w:tcW w:w="664" w:type="dxa"/>
          </w:tcPr>
          <w:p w:rsidR="00C83404" w:rsidRPr="006E0BAD" w:rsidRDefault="00C83404" w:rsidP="0030167D">
            <w:pPr>
              <w:pStyle w:val="a9"/>
              <w:numPr>
                <w:ilvl w:val="0"/>
                <w:numId w:val="2"/>
              </w:numPr>
              <w:jc w:val="both"/>
              <w:rPr>
                <w:color w:val="000000" w:themeColor="text1"/>
              </w:rPr>
            </w:pPr>
          </w:p>
        </w:tc>
        <w:tc>
          <w:tcPr>
            <w:tcW w:w="2988" w:type="dxa"/>
          </w:tcPr>
          <w:p w:rsidR="00C83404"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Типология организационных культур</w:t>
            </w:r>
            <w:r w:rsidRPr="006E0BAD">
              <w:rPr>
                <w:rStyle w:val="apple-converted-space"/>
                <w:rFonts w:asciiTheme="majorBidi" w:hAnsiTheme="majorBidi" w:cstheme="majorBidi"/>
                <w:color w:val="000000" w:themeColor="text1"/>
                <w:shd w:val="clear" w:color="auto" w:fill="FFFFFF"/>
              </w:rPr>
              <w:t> </w:t>
            </w:r>
          </w:p>
        </w:tc>
        <w:tc>
          <w:tcPr>
            <w:tcW w:w="1080" w:type="dxa"/>
          </w:tcPr>
          <w:p w:rsidR="00C83404" w:rsidRPr="006E0BAD" w:rsidRDefault="00ED01B2" w:rsidP="0030167D">
            <w:pPr>
              <w:jc w:val="center"/>
              <w:rPr>
                <w:color w:val="000000" w:themeColor="text1"/>
              </w:rPr>
            </w:pPr>
            <w:r w:rsidRPr="006E0BAD">
              <w:rPr>
                <w:color w:val="000000" w:themeColor="text1"/>
              </w:rPr>
              <w:t>11</w:t>
            </w:r>
          </w:p>
        </w:tc>
        <w:tc>
          <w:tcPr>
            <w:tcW w:w="824" w:type="dxa"/>
          </w:tcPr>
          <w:p w:rsidR="00C83404" w:rsidRPr="006E0BAD" w:rsidRDefault="009E7E29" w:rsidP="0030167D">
            <w:pPr>
              <w:jc w:val="center"/>
              <w:rPr>
                <w:color w:val="000000" w:themeColor="text1"/>
              </w:rPr>
            </w:pPr>
            <w:r w:rsidRPr="006E0BAD">
              <w:rPr>
                <w:color w:val="000000" w:themeColor="text1"/>
              </w:rPr>
              <w:t>2</w:t>
            </w:r>
          </w:p>
        </w:tc>
        <w:tc>
          <w:tcPr>
            <w:tcW w:w="1035" w:type="dxa"/>
          </w:tcPr>
          <w:p w:rsidR="00C83404" w:rsidRPr="006E0BAD" w:rsidRDefault="00C83404" w:rsidP="0030167D">
            <w:pPr>
              <w:jc w:val="center"/>
              <w:rPr>
                <w:color w:val="000000" w:themeColor="text1"/>
              </w:rPr>
            </w:pPr>
            <w:r w:rsidRPr="006E0BAD">
              <w:rPr>
                <w:color w:val="000000" w:themeColor="text1"/>
              </w:rPr>
              <w:t>-</w:t>
            </w:r>
          </w:p>
        </w:tc>
        <w:tc>
          <w:tcPr>
            <w:tcW w:w="838" w:type="dxa"/>
          </w:tcPr>
          <w:p w:rsidR="00C83404" w:rsidRPr="006E0BAD" w:rsidRDefault="009E7E29" w:rsidP="0030167D">
            <w:pPr>
              <w:jc w:val="center"/>
              <w:rPr>
                <w:color w:val="000000" w:themeColor="text1"/>
              </w:rPr>
            </w:pPr>
            <w:r w:rsidRPr="006E0BAD">
              <w:rPr>
                <w:color w:val="000000" w:themeColor="text1"/>
              </w:rPr>
              <w:t>4</w:t>
            </w:r>
            <w:r w:rsidR="009F0018" w:rsidRPr="006E0BAD">
              <w:rPr>
                <w:color w:val="000000" w:themeColor="text1"/>
              </w:rPr>
              <w:t>(2*)</w:t>
            </w:r>
          </w:p>
        </w:tc>
        <w:tc>
          <w:tcPr>
            <w:tcW w:w="2142" w:type="dxa"/>
          </w:tcPr>
          <w:p w:rsidR="00C83404" w:rsidRPr="006E0BAD" w:rsidRDefault="009E7E29" w:rsidP="0030167D">
            <w:pPr>
              <w:jc w:val="center"/>
              <w:rPr>
                <w:color w:val="000000" w:themeColor="text1"/>
              </w:rPr>
            </w:pPr>
            <w:r w:rsidRPr="006E0BAD">
              <w:rPr>
                <w:color w:val="000000" w:themeColor="text1"/>
              </w:rPr>
              <w:t>5</w:t>
            </w:r>
          </w:p>
        </w:tc>
      </w:tr>
      <w:tr w:rsidR="00C83404" w:rsidRPr="006E0BAD" w:rsidTr="00043D4B">
        <w:tc>
          <w:tcPr>
            <w:tcW w:w="664" w:type="dxa"/>
          </w:tcPr>
          <w:p w:rsidR="00C83404" w:rsidRPr="006E0BAD" w:rsidRDefault="00C83404" w:rsidP="0030167D">
            <w:pPr>
              <w:pStyle w:val="a9"/>
              <w:numPr>
                <w:ilvl w:val="0"/>
                <w:numId w:val="2"/>
              </w:numPr>
              <w:jc w:val="both"/>
              <w:rPr>
                <w:color w:val="000000" w:themeColor="text1"/>
              </w:rPr>
            </w:pPr>
          </w:p>
        </w:tc>
        <w:tc>
          <w:tcPr>
            <w:tcW w:w="2988" w:type="dxa"/>
          </w:tcPr>
          <w:p w:rsidR="00C83404"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Управление организационной культурой</w:t>
            </w:r>
          </w:p>
        </w:tc>
        <w:tc>
          <w:tcPr>
            <w:tcW w:w="1080" w:type="dxa"/>
          </w:tcPr>
          <w:p w:rsidR="00C83404" w:rsidRPr="006E0BAD" w:rsidRDefault="00ED01B2" w:rsidP="0030167D">
            <w:pPr>
              <w:jc w:val="center"/>
              <w:rPr>
                <w:color w:val="000000" w:themeColor="text1"/>
              </w:rPr>
            </w:pPr>
            <w:r w:rsidRPr="006E0BAD">
              <w:rPr>
                <w:color w:val="000000" w:themeColor="text1"/>
              </w:rPr>
              <w:t>11</w:t>
            </w:r>
          </w:p>
        </w:tc>
        <w:tc>
          <w:tcPr>
            <w:tcW w:w="824" w:type="dxa"/>
          </w:tcPr>
          <w:p w:rsidR="00C83404" w:rsidRPr="006E0BAD" w:rsidRDefault="009E7E29" w:rsidP="0030167D">
            <w:pPr>
              <w:jc w:val="center"/>
              <w:rPr>
                <w:color w:val="000000" w:themeColor="text1"/>
              </w:rPr>
            </w:pPr>
            <w:r w:rsidRPr="006E0BAD">
              <w:rPr>
                <w:color w:val="000000" w:themeColor="text1"/>
              </w:rPr>
              <w:t>2</w:t>
            </w:r>
            <w:r w:rsidR="009F0018" w:rsidRPr="006E0BAD">
              <w:rPr>
                <w:color w:val="000000" w:themeColor="text1"/>
              </w:rPr>
              <w:t>(1*)</w:t>
            </w:r>
          </w:p>
        </w:tc>
        <w:tc>
          <w:tcPr>
            <w:tcW w:w="1035" w:type="dxa"/>
          </w:tcPr>
          <w:p w:rsidR="00C83404" w:rsidRPr="006E0BAD" w:rsidRDefault="00C83404" w:rsidP="0030167D">
            <w:pPr>
              <w:jc w:val="center"/>
              <w:rPr>
                <w:color w:val="000000" w:themeColor="text1"/>
              </w:rPr>
            </w:pPr>
            <w:r w:rsidRPr="006E0BAD">
              <w:rPr>
                <w:color w:val="000000" w:themeColor="text1"/>
              </w:rPr>
              <w:t>-</w:t>
            </w:r>
          </w:p>
        </w:tc>
        <w:tc>
          <w:tcPr>
            <w:tcW w:w="838" w:type="dxa"/>
          </w:tcPr>
          <w:p w:rsidR="00C83404" w:rsidRPr="006E0BAD" w:rsidRDefault="009E7E29" w:rsidP="0030167D">
            <w:pPr>
              <w:jc w:val="center"/>
              <w:rPr>
                <w:color w:val="000000" w:themeColor="text1"/>
              </w:rPr>
            </w:pPr>
            <w:r w:rsidRPr="006E0BAD">
              <w:rPr>
                <w:color w:val="000000" w:themeColor="text1"/>
              </w:rPr>
              <w:t>4</w:t>
            </w:r>
            <w:r w:rsidR="00115B56" w:rsidRPr="006E0BAD">
              <w:rPr>
                <w:color w:val="000000" w:themeColor="text1"/>
              </w:rPr>
              <w:t>(2*)</w:t>
            </w:r>
          </w:p>
        </w:tc>
        <w:tc>
          <w:tcPr>
            <w:tcW w:w="2142" w:type="dxa"/>
          </w:tcPr>
          <w:p w:rsidR="00C83404" w:rsidRPr="006E0BAD" w:rsidRDefault="009E7E29" w:rsidP="0030167D">
            <w:pPr>
              <w:jc w:val="center"/>
              <w:rPr>
                <w:color w:val="000000" w:themeColor="text1"/>
              </w:rPr>
            </w:pPr>
            <w:r w:rsidRPr="006E0BAD">
              <w:rPr>
                <w:color w:val="000000" w:themeColor="text1"/>
              </w:rPr>
              <w:t>5</w:t>
            </w:r>
          </w:p>
        </w:tc>
      </w:tr>
      <w:tr w:rsidR="00045ECC" w:rsidRPr="006E0BAD" w:rsidTr="00043D4B">
        <w:tc>
          <w:tcPr>
            <w:tcW w:w="664" w:type="dxa"/>
          </w:tcPr>
          <w:p w:rsidR="00045ECC" w:rsidRPr="006E0BAD" w:rsidRDefault="00045ECC" w:rsidP="0030167D">
            <w:pPr>
              <w:pStyle w:val="a9"/>
              <w:numPr>
                <w:ilvl w:val="0"/>
                <w:numId w:val="2"/>
              </w:numPr>
              <w:jc w:val="both"/>
              <w:rPr>
                <w:color w:val="000000" w:themeColor="text1"/>
              </w:rPr>
            </w:pPr>
          </w:p>
        </w:tc>
        <w:tc>
          <w:tcPr>
            <w:tcW w:w="2988" w:type="dxa"/>
          </w:tcPr>
          <w:p w:rsidR="00045ECC"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 xml:space="preserve">Методы и способы изучения организационной </w:t>
            </w:r>
            <w:r w:rsidRPr="006E0BAD">
              <w:rPr>
                <w:rStyle w:val="submenu-table"/>
                <w:rFonts w:asciiTheme="majorBidi" w:hAnsiTheme="majorBidi" w:cstheme="majorBidi"/>
                <w:color w:val="000000" w:themeColor="text1"/>
                <w:shd w:val="clear" w:color="auto" w:fill="FFFFFF"/>
              </w:rPr>
              <w:lastRenderedPageBreak/>
              <w:t>культуры</w:t>
            </w:r>
            <w:r w:rsidRPr="006E0BAD">
              <w:rPr>
                <w:rStyle w:val="apple-converted-space"/>
                <w:rFonts w:asciiTheme="majorBidi" w:hAnsiTheme="majorBidi" w:cstheme="majorBidi"/>
                <w:color w:val="000000" w:themeColor="text1"/>
                <w:shd w:val="clear" w:color="auto" w:fill="FFFFFF"/>
              </w:rPr>
              <w:t> </w:t>
            </w:r>
          </w:p>
        </w:tc>
        <w:tc>
          <w:tcPr>
            <w:tcW w:w="1080" w:type="dxa"/>
          </w:tcPr>
          <w:p w:rsidR="00045ECC" w:rsidRPr="006E0BAD" w:rsidRDefault="00ED01B2" w:rsidP="0030167D">
            <w:pPr>
              <w:jc w:val="center"/>
              <w:rPr>
                <w:color w:val="000000" w:themeColor="text1"/>
              </w:rPr>
            </w:pPr>
            <w:r w:rsidRPr="006E0BAD">
              <w:rPr>
                <w:color w:val="000000" w:themeColor="text1"/>
              </w:rPr>
              <w:lastRenderedPageBreak/>
              <w:t>11</w:t>
            </w:r>
          </w:p>
        </w:tc>
        <w:tc>
          <w:tcPr>
            <w:tcW w:w="824" w:type="dxa"/>
          </w:tcPr>
          <w:p w:rsidR="00045ECC" w:rsidRPr="006E0BAD" w:rsidRDefault="009E7E29" w:rsidP="0030167D">
            <w:pPr>
              <w:jc w:val="center"/>
              <w:rPr>
                <w:color w:val="000000" w:themeColor="text1"/>
              </w:rPr>
            </w:pPr>
            <w:r w:rsidRPr="006E0BAD">
              <w:rPr>
                <w:color w:val="000000" w:themeColor="text1"/>
              </w:rPr>
              <w:t>2</w:t>
            </w:r>
          </w:p>
        </w:tc>
        <w:tc>
          <w:tcPr>
            <w:tcW w:w="1035" w:type="dxa"/>
          </w:tcPr>
          <w:p w:rsidR="00045ECC" w:rsidRPr="006E0BAD" w:rsidRDefault="00045ECC" w:rsidP="0030167D">
            <w:pPr>
              <w:jc w:val="center"/>
              <w:rPr>
                <w:color w:val="000000" w:themeColor="text1"/>
              </w:rPr>
            </w:pPr>
          </w:p>
        </w:tc>
        <w:tc>
          <w:tcPr>
            <w:tcW w:w="838" w:type="dxa"/>
          </w:tcPr>
          <w:p w:rsidR="00045ECC" w:rsidRPr="006E0BAD" w:rsidRDefault="009E7E29" w:rsidP="0030167D">
            <w:pPr>
              <w:jc w:val="center"/>
              <w:rPr>
                <w:color w:val="000000" w:themeColor="text1"/>
              </w:rPr>
            </w:pPr>
            <w:r w:rsidRPr="006E0BAD">
              <w:rPr>
                <w:color w:val="000000" w:themeColor="text1"/>
              </w:rPr>
              <w:t>4</w:t>
            </w:r>
          </w:p>
        </w:tc>
        <w:tc>
          <w:tcPr>
            <w:tcW w:w="2142" w:type="dxa"/>
          </w:tcPr>
          <w:p w:rsidR="00045ECC" w:rsidRPr="006E0BAD" w:rsidRDefault="009E7E29" w:rsidP="0030167D">
            <w:pPr>
              <w:jc w:val="center"/>
              <w:rPr>
                <w:color w:val="000000" w:themeColor="text1"/>
              </w:rPr>
            </w:pPr>
            <w:r w:rsidRPr="006E0BAD">
              <w:rPr>
                <w:color w:val="000000" w:themeColor="text1"/>
              </w:rPr>
              <w:t>5</w:t>
            </w:r>
          </w:p>
        </w:tc>
      </w:tr>
      <w:tr w:rsidR="00C83404" w:rsidRPr="006E0BAD" w:rsidTr="00043D4B">
        <w:tc>
          <w:tcPr>
            <w:tcW w:w="664" w:type="dxa"/>
          </w:tcPr>
          <w:p w:rsidR="00C83404" w:rsidRPr="006E0BAD" w:rsidRDefault="00C83404" w:rsidP="0030167D">
            <w:pPr>
              <w:pStyle w:val="a9"/>
              <w:numPr>
                <w:ilvl w:val="0"/>
                <w:numId w:val="2"/>
              </w:numPr>
              <w:jc w:val="both"/>
              <w:rPr>
                <w:color w:val="000000" w:themeColor="text1"/>
              </w:rPr>
            </w:pPr>
          </w:p>
        </w:tc>
        <w:tc>
          <w:tcPr>
            <w:tcW w:w="2988" w:type="dxa"/>
          </w:tcPr>
          <w:p w:rsidR="00C83404"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Влияние организационной культуры на эффективность деятельности организации</w:t>
            </w:r>
          </w:p>
        </w:tc>
        <w:tc>
          <w:tcPr>
            <w:tcW w:w="1080" w:type="dxa"/>
          </w:tcPr>
          <w:p w:rsidR="00C83404" w:rsidRPr="006E0BAD" w:rsidRDefault="00ED01B2" w:rsidP="0030167D">
            <w:pPr>
              <w:jc w:val="center"/>
              <w:rPr>
                <w:color w:val="000000" w:themeColor="text1"/>
              </w:rPr>
            </w:pPr>
            <w:r w:rsidRPr="006E0BAD">
              <w:rPr>
                <w:color w:val="000000" w:themeColor="text1"/>
              </w:rPr>
              <w:t>11</w:t>
            </w:r>
          </w:p>
        </w:tc>
        <w:tc>
          <w:tcPr>
            <w:tcW w:w="824" w:type="dxa"/>
          </w:tcPr>
          <w:p w:rsidR="00C83404" w:rsidRPr="006E0BAD" w:rsidRDefault="009E7E29" w:rsidP="0030167D">
            <w:pPr>
              <w:jc w:val="center"/>
              <w:rPr>
                <w:color w:val="000000" w:themeColor="text1"/>
              </w:rPr>
            </w:pPr>
            <w:r w:rsidRPr="006E0BAD">
              <w:rPr>
                <w:color w:val="000000" w:themeColor="text1"/>
              </w:rPr>
              <w:t>2</w:t>
            </w:r>
            <w:r w:rsidR="00115B56" w:rsidRPr="006E0BAD">
              <w:rPr>
                <w:color w:val="000000" w:themeColor="text1"/>
              </w:rPr>
              <w:t>(1*)</w:t>
            </w:r>
          </w:p>
        </w:tc>
        <w:tc>
          <w:tcPr>
            <w:tcW w:w="1035" w:type="dxa"/>
          </w:tcPr>
          <w:p w:rsidR="00C83404" w:rsidRPr="006E0BAD" w:rsidRDefault="00C83404" w:rsidP="0030167D">
            <w:pPr>
              <w:jc w:val="center"/>
              <w:rPr>
                <w:color w:val="000000" w:themeColor="text1"/>
              </w:rPr>
            </w:pPr>
            <w:r w:rsidRPr="006E0BAD">
              <w:rPr>
                <w:color w:val="000000" w:themeColor="text1"/>
              </w:rPr>
              <w:t>-</w:t>
            </w:r>
          </w:p>
        </w:tc>
        <w:tc>
          <w:tcPr>
            <w:tcW w:w="838" w:type="dxa"/>
          </w:tcPr>
          <w:p w:rsidR="00C83404" w:rsidRPr="006E0BAD" w:rsidRDefault="009E7E29" w:rsidP="0030167D">
            <w:pPr>
              <w:jc w:val="center"/>
              <w:rPr>
                <w:color w:val="000000" w:themeColor="text1"/>
              </w:rPr>
            </w:pPr>
            <w:r w:rsidRPr="006E0BAD">
              <w:rPr>
                <w:color w:val="000000" w:themeColor="text1"/>
              </w:rPr>
              <w:t>4</w:t>
            </w:r>
            <w:r w:rsidR="009F0018" w:rsidRPr="006E0BAD">
              <w:rPr>
                <w:color w:val="000000" w:themeColor="text1"/>
              </w:rPr>
              <w:t>(2*)</w:t>
            </w:r>
          </w:p>
        </w:tc>
        <w:tc>
          <w:tcPr>
            <w:tcW w:w="2142" w:type="dxa"/>
          </w:tcPr>
          <w:p w:rsidR="00C83404" w:rsidRPr="006E0BAD" w:rsidRDefault="009A48EC" w:rsidP="0030167D">
            <w:pPr>
              <w:jc w:val="center"/>
              <w:rPr>
                <w:color w:val="000000" w:themeColor="text1"/>
              </w:rPr>
            </w:pPr>
            <w:r w:rsidRPr="006E0BAD">
              <w:rPr>
                <w:color w:val="000000" w:themeColor="text1"/>
              </w:rPr>
              <w:t>5</w:t>
            </w:r>
          </w:p>
        </w:tc>
      </w:tr>
      <w:tr w:rsidR="00C83404" w:rsidRPr="006E0BAD" w:rsidTr="00043D4B">
        <w:tc>
          <w:tcPr>
            <w:tcW w:w="664" w:type="dxa"/>
          </w:tcPr>
          <w:p w:rsidR="00C83404" w:rsidRPr="006E0BAD" w:rsidRDefault="00C83404" w:rsidP="0030167D">
            <w:pPr>
              <w:pStyle w:val="a9"/>
              <w:numPr>
                <w:ilvl w:val="0"/>
                <w:numId w:val="2"/>
              </w:numPr>
              <w:jc w:val="both"/>
              <w:rPr>
                <w:color w:val="000000" w:themeColor="text1"/>
              </w:rPr>
            </w:pPr>
          </w:p>
        </w:tc>
        <w:tc>
          <w:tcPr>
            <w:tcW w:w="2988" w:type="dxa"/>
          </w:tcPr>
          <w:p w:rsidR="00C83404"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Национальные особенности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1080" w:type="dxa"/>
          </w:tcPr>
          <w:p w:rsidR="00C83404" w:rsidRPr="006E0BAD" w:rsidRDefault="00ED01B2" w:rsidP="0030167D">
            <w:pPr>
              <w:jc w:val="center"/>
              <w:rPr>
                <w:color w:val="000000" w:themeColor="text1"/>
              </w:rPr>
            </w:pPr>
            <w:r w:rsidRPr="006E0BAD">
              <w:rPr>
                <w:color w:val="000000" w:themeColor="text1"/>
              </w:rPr>
              <w:t>11</w:t>
            </w:r>
          </w:p>
        </w:tc>
        <w:tc>
          <w:tcPr>
            <w:tcW w:w="824" w:type="dxa"/>
          </w:tcPr>
          <w:p w:rsidR="00C83404" w:rsidRPr="006E0BAD" w:rsidRDefault="009E7E29" w:rsidP="0030167D">
            <w:pPr>
              <w:jc w:val="center"/>
              <w:rPr>
                <w:color w:val="000000" w:themeColor="text1"/>
              </w:rPr>
            </w:pPr>
            <w:r w:rsidRPr="006E0BAD">
              <w:rPr>
                <w:color w:val="000000" w:themeColor="text1"/>
              </w:rPr>
              <w:t>2</w:t>
            </w:r>
          </w:p>
        </w:tc>
        <w:tc>
          <w:tcPr>
            <w:tcW w:w="1035" w:type="dxa"/>
          </w:tcPr>
          <w:p w:rsidR="00C83404" w:rsidRPr="006E0BAD" w:rsidRDefault="00045ECC" w:rsidP="0030167D">
            <w:pPr>
              <w:jc w:val="center"/>
              <w:rPr>
                <w:color w:val="000000" w:themeColor="text1"/>
              </w:rPr>
            </w:pPr>
            <w:r w:rsidRPr="006E0BAD">
              <w:rPr>
                <w:color w:val="000000" w:themeColor="text1"/>
              </w:rPr>
              <w:t>-</w:t>
            </w:r>
          </w:p>
        </w:tc>
        <w:tc>
          <w:tcPr>
            <w:tcW w:w="838" w:type="dxa"/>
          </w:tcPr>
          <w:p w:rsidR="00C83404" w:rsidRPr="006E0BAD" w:rsidRDefault="009E7E29" w:rsidP="0030167D">
            <w:pPr>
              <w:jc w:val="center"/>
              <w:rPr>
                <w:color w:val="000000" w:themeColor="text1"/>
              </w:rPr>
            </w:pPr>
            <w:r w:rsidRPr="006E0BAD">
              <w:rPr>
                <w:color w:val="000000" w:themeColor="text1"/>
              </w:rPr>
              <w:t>4</w:t>
            </w:r>
          </w:p>
        </w:tc>
        <w:tc>
          <w:tcPr>
            <w:tcW w:w="2142" w:type="dxa"/>
          </w:tcPr>
          <w:p w:rsidR="00C83404" w:rsidRPr="006E0BAD" w:rsidRDefault="009E7E29" w:rsidP="0030167D">
            <w:pPr>
              <w:jc w:val="center"/>
              <w:rPr>
                <w:color w:val="000000" w:themeColor="text1"/>
              </w:rPr>
            </w:pPr>
            <w:r w:rsidRPr="006E0BAD">
              <w:rPr>
                <w:color w:val="000000" w:themeColor="text1"/>
              </w:rPr>
              <w:t>5</w:t>
            </w:r>
          </w:p>
        </w:tc>
      </w:tr>
      <w:tr w:rsidR="00C83404" w:rsidRPr="006E0BAD" w:rsidTr="00043D4B">
        <w:tc>
          <w:tcPr>
            <w:tcW w:w="664" w:type="dxa"/>
          </w:tcPr>
          <w:p w:rsidR="00C83404" w:rsidRPr="006E0BAD" w:rsidRDefault="00C83404" w:rsidP="0030167D">
            <w:pPr>
              <w:pStyle w:val="a9"/>
              <w:numPr>
                <w:ilvl w:val="0"/>
                <w:numId w:val="2"/>
              </w:numPr>
              <w:jc w:val="both"/>
              <w:rPr>
                <w:color w:val="000000" w:themeColor="text1"/>
              </w:rPr>
            </w:pPr>
          </w:p>
        </w:tc>
        <w:tc>
          <w:tcPr>
            <w:tcW w:w="2988" w:type="dxa"/>
          </w:tcPr>
          <w:p w:rsidR="00C83404" w:rsidRPr="006E0BAD" w:rsidRDefault="00E945B7"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Организационная культура и мотивация персонала</w:t>
            </w:r>
          </w:p>
        </w:tc>
        <w:tc>
          <w:tcPr>
            <w:tcW w:w="1080" w:type="dxa"/>
          </w:tcPr>
          <w:p w:rsidR="00C83404" w:rsidRPr="006E0BAD" w:rsidRDefault="00ED01B2" w:rsidP="0030167D">
            <w:pPr>
              <w:jc w:val="center"/>
              <w:rPr>
                <w:color w:val="000000" w:themeColor="text1"/>
              </w:rPr>
            </w:pPr>
            <w:r w:rsidRPr="006E0BAD">
              <w:rPr>
                <w:color w:val="000000" w:themeColor="text1"/>
              </w:rPr>
              <w:t>11</w:t>
            </w:r>
          </w:p>
        </w:tc>
        <w:tc>
          <w:tcPr>
            <w:tcW w:w="824" w:type="dxa"/>
          </w:tcPr>
          <w:p w:rsidR="00C83404" w:rsidRPr="006E0BAD" w:rsidRDefault="009E7E29" w:rsidP="0030167D">
            <w:pPr>
              <w:jc w:val="center"/>
              <w:rPr>
                <w:color w:val="000000" w:themeColor="text1"/>
              </w:rPr>
            </w:pPr>
            <w:r w:rsidRPr="006E0BAD">
              <w:rPr>
                <w:color w:val="000000" w:themeColor="text1"/>
              </w:rPr>
              <w:t>2</w:t>
            </w:r>
          </w:p>
        </w:tc>
        <w:tc>
          <w:tcPr>
            <w:tcW w:w="1035" w:type="dxa"/>
          </w:tcPr>
          <w:p w:rsidR="00C83404" w:rsidRPr="006E0BAD" w:rsidRDefault="00045ECC" w:rsidP="0030167D">
            <w:pPr>
              <w:jc w:val="center"/>
              <w:rPr>
                <w:color w:val="000000" w:themeColor="text1"/>
              </w:rPr>
            </w:pPr>
            <w:r w:rsidRPr="006E0BAD">
              <w:rPr>
                <w:color w:val="000000" w:themeColor="text1"/>
              </w:rPr>
              <w:t>-</w:t>
            </w:r>
          </w:p>
        </w:tc>
        <w:tc>
          <w:tcPr>
            <w:tcW w:w="838" w:type="dxa"/>
          </w:tcPr>
          <w:p w:rsidR="00C83404" w:rsidRPr="006E0BAD" w:rsidRDefault="009E7E29" w:rsidP="0030167D">
            <w:pPr>
              <w:jc w:val="center"/>
              <w:rPr>
                <w:color w:val="000000" w:themeColor="text1"/>
              </w:rPr>
            </w:pPr>
            <w:r w:rsidRPr="006E0BAD">
              <w:rPr>
                <w:color w:val="000000" w:themeColor="text1"/>
              </w:rPr>
              <w:t>4</w:t>
            </w:r>
            <w:r w:rsidR="00981484" w:rsidRPr="006E0BAD">
              <w:rPr>
                <w:color w:val="000000" w:themeColor="text1"/>
              </w:rPr>
              <w:t>(2*)</w:t>
            </w:r>
          </w:p>
        </w:tc>
        <w:tc>
          <w:tcPr>
            <w:tcW w:w="2142" w:type="dxa"/>
          </w:tcPr>
          <w:p w:rsidR="00C83404" w:rsidRPr="006E0BAD" w:rsidRDefault="009A48EC" w:rsidP="0030167D">
            <w:pPr>
              <w:jc w:val="center"/>
              <w:rPr>
                <w:color w:val="000000" w:themeColor="text1"/>
              </w:rPr>
            </w:pPr>
            <w:r w:rsidRPr="006E0BAD">
              <w:rPr>
                <w:color w:val="000000" w:themeColor="text1"/>
              </w:rPr>
              <w:t>5</w:t>
            </w:r>
          </w:p>
        </w:tc>
      </w:tr>
      <w:tr w:rsidR="00C83404" w:rsidRPr="006E0BAD" w:rsidTr="00043D4B">
        <w:tc>
          <w:tcPr>
            <w:tcW w:w="664" w:type="dxa"/>
          </w:tcPr>
          <w:p w:rsidR="00C83404" w:rsidRPr="006E0BAD" w:rsidRDefault="00C83404" w:rsidP="0030167D">
            <w:pPr>
              <w:pStyle w:val="a9"/>
              <w:numPr>
                <w:ilvl w:val="0"/>
                <w:numId w:val="2"/>
              </w:numPr>
              <w:jc w:val="both"/>
              <w:rPr>
                <w:color w:val="000000" w:themeColor="text1"/>
              </w:rPr>
            </w:pPr>
          </w:p>
        </w:tc>
        <w:tc>
          <w:tcPr>
            <w:tcW w:w="2988" w:type="dxa"/>
          </w:tcPr>
          <w:p w:rsidR="00C83404"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Система управления персоналом организационных культур различных типов</w:t>
            </w:r>
            <w:r w:rsidRPr="006E0BAD">
              <w:rPr>
                <w:rStyle w:val="apple-converted-space"/>
                <w:rFonts w:asciiTheme="majorBidi" w:hAnsiTheme="majorBidi" w:cstheme="majorBidi"/>
                <w:color w:val="000000" w:themeColor="text1"/>
                <w:shd w:val="clear" w:color="auto" w:fill="FFFFFF"/>
              </w:rPr>
              <w:t> </w:t>
            </w:r>
          </w:p>
        </w:tc>
        <w:tc>
          <w:tcPr>
            <w:tcW w:w="1080" w:type="dxa"/>
          </w:tcPr>
          <w:p w:rsidR="00C83404" w:rsidRPr="006E0BAD" w:rsidRDefault="00ED01B2" w:rsidP="0030167D">
            <w:pPr>
              <w:jc w:val="center"/>
              <w:rPr>
                <w:color w:val="000000" w:themeColor="text1"/>
              </w:rPr>
            </w:pPr>
            <w:r w:rsidRPr="006E0BAD">
              <w:rPr>
                <w:color w:val="000000" w:themeColor="text1"/>
              </w:rPr>
              <w:t>10</w:t>
            </w:r>
          </w:p>
        </w:tc>
        <w:tc>
          <w:tcPr>
            <w:tcW w:w="824" w:type="dxa"/>
          </w:tcPr>
          <w:p w:rsidR="00C83404" w:rsidRPr="006E0BAD" w:rsidRDefault="009E7E29" w:rsidP="0030167D">
            <w:pPr>
              <w:jc w:val="center"/>
              <w:rPr>
                <w:color w:val="000000" w:themeColor="text1"/>
              </w:rPr>
            </w:pPr>
            <w:r w:rsidRPr="006E0BAD">
              <w:rPr>
                <w:color w:val="000000" w:themeColor="text1"/>
              </w:rPr>
              <w:t>2</w:t>
            </w:r>
            <w:r w:rsidR="00115B56" w:rsidRPr="006E0BAD">
              <w:rPr>
                <w:color w:val="000000" w:themeColor="text1"/>
              </w:rPr>
              <w:t>(1*)</w:t>
            </w:r>
          </w:p>
        </w:tc>
        <w:tc>
          <w:tcPr>
            <w:tcW w:w="1035" w:type="dxa"/>
          </w:tcPr>
          <w:p w:rsidR="00C83404" w:rsidRPr="006E0BAD" w:rsidRDefault="00045ECC" w:rsidP="0030167D">
            <w:pPr>
              <w:jc w:val="center"/>
              <w:rPr>
                <w:color w:val="000000" w:themeColor="text1"/>
              </w:rPr>
            </w:pPr>
            <w:r w:rsidRPr="006E0BAD">
              <w:rPr>
                <w:color w:val="000000" w:themeColor="text1"/>
              </w:rPr>
              <w:t>-</w:t>
            </w:r>
          </w:p>
        </w:tc>
        <w:tc>
          <w:tcPr>
            <w:tcW w:w="838" w:type="dxa"/>
          </w:tcPr>
          <w:p w:rsidR="00C83404" w:rsidRPr="006E0BAD" w:rsidRDefault="009E7E29" w:rsidP="0030167D">
            <w:pPr>
              <w:jc w:val="center"/>
              <w:rPr>
                <w:color w:val="000000" w:themeColor="text1"/>
              </w:rPr>
            </w:pPr>
            <w:r w:rsidRPr="006E0BAD">
              <w:rPr>
                <w:color w:val="000000" w:themeColor="text1"/>
              </w:rPr>
              <w:t>4</w:t>
            </w:r>
          </w:p>
        </w:tc>
        <w:tc>
          <w:tcPr>
            <w:tcW w:w="2142" w:type="dxa"/>
          </w:tcPr>
          <w:p w:rsidR="00C83404" w:rsidRPr="006E0BAD" w:rsidRDefault="00ED01B2" w:rsidP="0030167D">
            <w:pPr>
              <w:jc w:val="center"/>
              <w:rPr>
                <w:color w:val="000000" w:themeColor="text1"/>
              </w:rPr>
            </w:pPr>
            <w:r w:rsidRPr="006E0BAD">
              <w:rPr>
                <w:color w:val="000000" w:themeColor="text1"/>
              </w:rPr>
              <w:t>4</w:t>
            </w:r>
          </w:p>
        </w:tc>
      </w:tr>
      <w:tr w:rsidR="00386403" w:rsidRPr="006E0BAD" w:rsidTr="00043D4B">
        <w:tc>
          <w:tcPr>
            <w:tcW w:w="664" w:type="dxa"/>
          </w:tcPr>
          <w:p w:rsidR="00386403" w:rsidRPr="006E0BAD" w:rsidRDefault="00386403" w:rsidP="0030167D">
            <w:pPr>
              <w:pStyle w:val="a9"/>
              <w:numPr>
                <w:ilvl w:val="0"/>
                <w:numId w:val="2"/>
              </w:numPr>
              <w:jc w:val="both"/>
              <w:rPr>
                <w:color w:val="000000" w:themeColor="text1"/>
              </w:rPr>
            </w:pPr>
          </w:p>
        </w:tc>
        <w:tc>
          <w:tcPr>
            <w:tcW w:w="2988" w:type="dxa"/>
          </w:tcPr>
          <w:p w:rsidR="00386403"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Корпоративный кодекс компании</w:t>
            </w:r>
          </w:p>
        </w:tc>
        <w:tc>
          <w:tcPr>
            <w:tcW w:w="1080" w:type="dxa"/>
          </w:tcPr>
          <w:p w:rsidR="00386403" w:rsidRPr="006E0BAD" w:rsidRDefault="00ED01B2" w:rsidP="0030167D">
            <w:pPr>
              <w:jc w:val="center"/>
              <w:rPr>
                <w:color w:val="000000" w:themeColor="text1"/>
              </w:rPr>
            </w:pPr>
            <w:r w:rsidRPr="006E0BAD">
              <w:rPr>
                <w:color w:val="000000" w:themeColor="text1"/>
              </w:rPr>
              <w:t>10</w:t>
            </w:r>
          </w:p>
        </w:tc>
        <w:tc>
          <w:tcPr>
            <w:tcW w:w="824" w:type="dxa"/>
          </w:tcPr>
          <w:p w:rsidR="00386403" w:rsidRPr="006E0BAD" w:rsidRDefault="00227664" w:rsidP="0030167D">
            <w:pPr>
              <w:jc w:val="center"/>
              <w:rPr>
                <w:color w:val="000000" w:themeColor="text1"/>
              </w:rPr>
            </w:pPr>
            <w:r w:rsidRPr="006E0BAD">
              <w:rPr>
                <w:color w:val="000000" w:themeColor="text1"/>
              </w:rPr>
              <w:t>2</w:t>
            </w:r>
            <w:r w:rsidR="00135436" w:rsidRPr="006E0BAD">
              <w:rPr>
                <w:color w:val="000000" w:themeColor="text1"/>
              </w:rPr>
              <w:t>(1*)</w:t>
            </w:r>
          </w:p>
        </w:tc>
        <w:tc>
          <w:tcPr>
            <w:tcW w:w="1035" w:type="dxa"/>
          </w:tcPr>
          <w:p w:rsidR="00386403" w:rsidRPr="006E0BAD" w:rsidRDefault="00227664" w:rsidP="0030167D">
            <w:pPr>
              <w:jc w:val="center"/>
              <w:rPr>
                <w:color w:val="000000" w:themeColor="text1"/>
              </w:rPr>
            </w:pPr>
            <w:r w:rsidRPr="006E0BAD">
              <w:rPr>
                <w:color w:val="000000" w:themeColor="text1"/>
              </w:rPr>
              <w:t>-</w:t>
            </w:r>
          </w:p>
        </w:tc>
        <w:tc>
          <w:tcPr>
            <w:tcW w:w="838" w:type="dxa"/>
          </w:tcPr>
          <w:p w:rsidR="00386403" w:rsidRPr="006E0BAD" w:rsidRDefault="009E7E29" w:rsidP="0030167D">
            <w:pPr>
              <w:jc w:val="center"/>
              <w:rPr>
                <w:color w:val="000000" w:themeColor="text1"/>
              </w:rPr>
            </w:pPr>
            <w:r w:rsidRPr="006E0BAD">
              <w:rPr>
                <w:color w:val="000000" w:themeColor="text1"/>
              </w:rPr>
              <w:t>4</w:t>
            </w:r>
            <w:r w:rsidR="009F0018" w:rsidRPr="006E0BAD">
              <w:rPr>
                <w:color w:val="000000" w:themeColor="text1"/>
              </w:rPr>
              <w:t>(2*)</w:t>
            </w:r>
          </w:p>
        </w:tc>
        <w:tc>
          <w:tcPr>
            <w:tcW w:w="2142" w:type="dxa"/>
          </w:tcPr>
          <w:p w:rsidR="00386403" w:rsidRPr="006E0BAD" w:rsidRDefault="00ED01B2" w:rsidP="0030167D">
            <w:pPr>
              <w:jc w:val="center"/>
              <w:rPr>
                <w:color w:val="000000" w:themeColor="text1"/>
              </w:rPr>
            </w:pPr>
            <w:r w:rsidRPr="006E0BAD">
              <w:rPr>
                <w:color w:val="000000" w:themeColor="text1"/>
              </w:rPr>
              <w:t>4</w:t>
            </w:r>
          </w:p>
        </w:tc>
      </w:tr>
      <w:tr w:rsidR="00E945B7" w:rsidRPr="006E0BAD" w:rsidTr="00043D4B">
        <w:tc>
          <w:tcPr>
            <w:tcW w:w="664" w:type="dxa"/>
          </w:tcPr>
          <w:p w:rsidR="00E945B7" w:rsidRPr="006E0BAD" w:rsidRDefault="00E945B7" w:rsidP="0030167D">
            <w:pPr>
              <w:pStyle w:val="a9"/>
              <w:numPr>
                <w:ilvl w:val="0"/>
                <w:numId w:val="2"/>
              </w:numPr>
              <w:jc w:val="both"/>
              <w:rPr>
                <w:color w:val="000000" w:themeColor="text1"/>
              </w:rPr>
            </w:pP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Лидерство и профессионализм менеджера в управлении организационной культурой</w:t>
            </w:r>
          </w:p>
        </w:tc>
        <w:tc>
          <w:tcPr>
            <w:tcW w:w="1080" w:type="dxa"/>
          </w:tcPr>
          <w:p w:rsidR="00E945B7" w:rsidRPr="006E0BAD" w:rsidRDefault="00ED01B2" w:rsidP="0030167D">
            <w:pPr>
              <w:jc w:val="center"/>
              <w:rPr>
                <w:color w:val="000000" w:themeColor="text1"/>
              </w:rPr>
            </w:pPr>
            <w:r w:rsidRPr="006E0BAD">
              <w:rPr>
                <w:color w:val="000000" w:themeColor="text1"/>
              </w:rPr>
              <w:t>10</w:t>
            </w:r>
          </w:p>
        </w:tc>
        <w:tc>
          <w:tcPr>
            <w:tcW w:w="824" w:type="dxa"/>
          </w:tcPr>
          <w:p w:rsidR="00E945B7" w:rsidRPr="006E0BAD" w:rsidRDefault="00ED01B2" w:rsidP="0030167D">
            <w:pPr>
              <w:jc w:val="center"/>
              <w:rPr>
                <w:color w:val="000000" w:themeColor="text1"/>
              </w:rPr>
            </w:pPr>
            <w:r w:rsidRPr="006E0BAD">
              <w:rPr>
                <w:color w:val="000000" w:themeColor="text1"/>
              </w:rPr>
              <w:t>2</w:t>
            </w:r>
          </w:p>
        </w:tc>
        <w:tc>
          <w:tcPr>
            <w:tcW w:w="1035" w:type="dxa"/>
          </w:tcPr>
          <w:p w:rsidR="00E945B7" w:rsidRPr="006E0BAD" w:rsidRDefault="00E945B7" w:rsidP="0030167D">
            <w:pPr>
              <w:jc w:val="center"/>
              <w:rPr>
                <w:color w:val="000000" w:themeColor="text1"/>
              </w:rPr>
            </w:pPr>
          </w:p>
        </w:tc>
        <w:tc>
          <w:tcPr>
            <w:tcW w:w="838" w:type="dxa"/>
          </w:tcPr>
          <w:p w:rsidR="00E945B7" w:rsidRPr="006E0BAD" w:rsidRDefault="00ED01B2" w:rsidP="0030167D">
            <w:pPr>
              <w:jc w:val="center"/>
              <w:rPr>
                <w:color w:val="000000" w:themeColor="text1"/>
              </w:rPr>
            </w:pPr>
            <w:r w:rsidRPr="006E0BAD">
              <w:rPr>
                <w:color w:val="000000" w:themeColor="text1"/>
              </w:rPr>
              <w:t>4</w:t>
            </w:r>
          </w:p>
        </w:tc>
        <w:tc>
          <w:tcPr>
            <w:tcW w:w="2142" w:type="dxa"/>
          </w:tcPr>
          <w:p w:rsidR="00E945B7" w:rsidRPr="006E0BAD" w:rsidRDefault="00ED01B2" w:rsidP="0030167D">
            <w:pPr>
              <w:jc w:val="center"/>
              <w:rPr>
                <w:color w:val="000000" w:themeColor="text1"/>
              </w:rPr>
            </w:pPr>
            <w:r w:rsidRPr="006E0BAD">
              <w:rPr>
                <w:color w:val="000000" w:themeColor="text1"/>
              </w:rPr>
              <w:t>4</w:t>
            </w:r>
          </w:p>
        </w:tc>
      </w:tr>
      <w:tr w:rsidR="00E945B7" w:rsidRPr="006E0BAD" w:rsidTr="00043D4B">
        <w:tc>
          <w:tcPr>
            <w:tcW w:w="664" w:type="dxa"/>
          </w:tcPr>
          <w:p w:rsidR="00E945B7" w:rsidRPr="006E0BAD" w:rsidRDefault="00E945B7" w:rsidP="0030167D">
            <w:pPr>
              <w:pStyle w:val="a9"/>
              <w:numPr>
                <w:ilvl w:val="0"/>
                <w:numId w:val="2"/>
              </w:numPr>
              <w:jc w:val="both"/>
              <w:rPr>
                <w:color w:val="000000" w:themeColor="text1"/>
              </w:rPr>
            </w:pP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Организационные культуры российских компаний</w:t>
            </w:r>
          </w:p>
        </w:tc>
        <w:tc>
          <w:tcPr>
            <w:tcW w:w="1080" w:type="dxa"/>
          </w:tcPr>
          <w:p w:rsidR="00E945B7" w:rsidRPr="006E0BAD" w:rsidRDefault="00ED01B2" w:rsidP="0030167D">
            <w:pPr>
              <w:jc w:val="center"/>
              <w:rPr>
                <w:color w:val="000000" w:themeColor="text1"/>
              </w:rPr>
            </w:pPr>
            <w:r w:rsidRPr="006E0BAD">
              <w:rPr>
                <w:color w:val="000000" w:themeColor="text1"/>
              </w:rPr>
              <w:t>10</w:t>
            </w:r>
          </w:p>
        </w:tc>
        <w:tc>
          <w:tcPr>
            <w:tcW w:w="824" w:type="dxa"/>
          </w:tcPr>
          <w:p w:rsidR="00E945B7" w:rsidRPr="006E0BAD" w:rsidRDefault="00ED01B2" w:rsidP="0030167D">
            <w:pPr>
              <w:jc w:val="center"/>
              <w:rPr>
                <w:color w:val="000000" w:themeColor="text1"/>
              </w:rPr>
            </w:pPr>
            <w:r w:rsidRPr="006E0BAD">
              <w:rPr>
                <w:color w:val="000000" w:themeColor="text1"/>
              </w:rPr>
              <w:t>2</w:t>
            </w:r>
          </w:p>
        </w:tc>
        <w:tc>
          <w:tcPr>
            <w:tcW w:w="1035" w:type="dxa"/>
          </w:tcPr>
          <w:p w:rsidR="00E945B7" w:rsidRPr="006E0BAD" w:rsidRDefault="00E945B7" w:rsidP="0030167D">
            <w:pPr>
              <w:jc w:val="center"/>
              <w:rPr>
                <w:color w:val="000000" w:themeColor="text1"/>
              </w:rPr>
            </w:pPr>
          </w:p>
        </w:tc>
        <w:tc>
          <w:tcPr>
            <w:tcW w:w="838" w:type="dxa"/>
          </w:tcPr>
          <w:p w:rsidR="00E945B7" w:rsidRPr="006E0BAD" w:rsidRDefault="00ED01B2" w:rsidP="0030167D">
            <w:pPr>
              <w:jc w:val="center"/>
              <w:rPr>
                <w:color w:val="000000" w:themeColor="text1"/>
              </w:rPr>
            </w:pPr>
            <w:r w:rsidRPr="006E0BAD">
              <w:rPr>
                <w:color w:val="000000" w:themeColor="text1"/>
              </w:rPr>
              <w:t>4</w:t>
            </w:r>
          </w:p>
        </w:tc>
        <w:tc>
          <w:tcPr>
            <w:tcW w:w="2142" w:type="dxa"/>
          </w:tcPr>
          <w:p w:rsidR="00E945B7" w:rsidRPr="006E0BAD" w:rsidRDefault="00ED01B2" w:rsidP="0030167D">
            <w:pPr>
              <w:jc w:val="center"/>
              <w:rPr>
                <w:color w:val="000000" w:themeColor="text1"/>
              </w:rPr>
            </w:pPr>
            <w:r w:rsidRPr="006E0BAD">
              <w:rPr>
                <w:color w:val="000000" w:themeColor="text1"/>
              </w:rPr>
              <w:t>4</w:t>
            </w:r>
          </w:p>
        </w:tc>
      </w:tr>
      <w:tr w:rsidR="00C83404" w:rsidRPr="006E0BAD" w:rsidTr="00043D4B">
        <w:tc>
          <w:tcPr>
            <w:tcW w:w="664" w:type="dxa"/>
          </w:tcPr>
          <w:p w:rsidR="00C83404" w:rsidRPr="006E0BAD" w:rsidRDefault="00C83404" w:rsidP="0030167D">
            <w:pPr>
              <w:pStyle w:val="a9"/>
              <w:ind w:left="360"/>
              <w:jc w:val="both"/>
              <w:rPr>
                <w:color w:val="000000" w:themeColor="text1"/>
              </w:rPr>
            </w:pPr>
          </w:p>
        </w:tc>
        <w:tc>
          <w:tcPr>
            <w:tcW w:w="2988" w:type="dxa"/>
          </w:tcPr>
          <w:p w:rsidR="00C83404" w:rsidRPr="006E0BAD" w:rsidRDefault="00C83404" w:rsidP="0030167D">
            <w:pPr>
              <w:jc w:val="both"/>
              <w:rPr>
                <w:color w:val="000000" w:themeColor="text1"/>
              </w:rPr>
            </w:pPr>
            <w:r w:rsidRPr="006E0BAD">
              <w:rPr>
                <w:color w:val="000000" w:themeColor="text1"/>
              </w:rPr>
              <w:t>Промежуточная аттестация</w:t>
            </w:r>
          </w:p>
        </w:tc>
        <w:tc>
          <w:tcPr>
            <w:tcW w:w="1080" w:type="dxa"/>
          </w:tcPr>
          <w:p w:rsidR="00C83404" w:rsidRPr="006E0BAD" w:rsidRDefault="009A48EC" w:rsidP="0030167D">
            <w:pPr>
              <w:jc w:val="center"/>
              <w:rPr>
                <w:color w:val="000000" w:themeColor="text1"/>
              </w:rPr>
            </w:pPr>
            <w:r w:rsidRPr="006E0BAD">
              <w:rPr>
                <w:color w:val="000000" w:themeColor="text1"/>
              </w:rPr>
              <w:t>27</w:t>
            </w:r>
          </w:p>
        </w:tc>
        <w:tc>
          <w:tcPr>
            <w:tcW w:w="824" w:type="dxa"/>
          </w:tcPr>
          <w:p w:rsidR="00C83404" w:rsidRPr="006E0BAD" w:rsidRDefault="00C83404" w:rsidP="0030167D">
            <w:pPr>
              <w:jc w:val="center"/>
              <w:rPr>
                <w:color w:val="000000" w:themeColor="text1"/>
              </w:rPr>
            </w:pPr>
          </w:p>
        </w:tc>
        <w:tc>
          <w:tcPr>
            <w:tcW w:w="1035" w:type="dxa"/>
          </w:tcPr>
          <w:p w:rsidR="00C83404" w:rsidRPr="006E0BAD" w:rsidRDefault="00C83404" w:rsidP="0030167D">
            <w:pPr>
              <w:jc w:val="center"/>
              <w:rPr>
                <w:color w:val="000000" w:themeColor="text1"/>
              </w:rPr>
            </w:pPr>
          </w:p>
        </w:tc>
        <w:tc>
          <w:tcPr>
            <w:tcW w:w="838" w:type="dxa"/>
          </w:tcPr>
          <w:p w:rsidR="00C83404" w:rsidRPr="006E0BAD" w:rsidRDefault="00C83404" w:rsidP="0030167D">
            <w:pPr>
              <w:jc w:val="center"/>
              <w:rPr>
                <w:color w:val="000000" w:themeColor="text1"/>
              </w:rPr>
            </w:pPr>
          </w:p>
        </w:tc>
        <w:tc>
          <w:tcPr>
            <w:tcW w:w="2142" w:type="dxa"/>
          </w:tcPr>
          <w:p w:rsidR="00C83404" w:rsidRPr="006E0BAD" w:rsidRDefault="00C83404" w:rsidP="0030167D">
            <w:pPr>
              <w:jc w:val="center"/>
              <w:rPr>
                <w:color w:val="000000" w:themeColor="text1"/>
              </w:rPr>
            </w:pPr>
          </w:p>
        </w:tc>
      </w:tr>
      <w:tr w:rsidR="00C83404" w:rsidRPr="006E0BAD" w:rsidTr="00043D4B">
        <w:tc>
          <w:tcPr>
            <w:tcW w:w="664" w:type="dxa"/>
          </w:tcPr>
          <w:p w:rsidR="00C83404" w:rsidRPr="006E0BAD" w:rsidRDefault="00C83404" w:rsidP="0030167D">
            <w:pPr>
              <w:pStyle w:val="a9"/>
              <w:ind w:left="360"/>
              <w:jc w:val="both"/>
              <w:rPr>
                <w:color w:val="000000" w:themeColor="text1"/>
              </w:rPr>
            </w:pPr>
          </w:p>
        </w:tc>
        <w:tc>
          <w:tcPr>
            <w:tcW w:w="2988" w:type="dxa"/>
          </w:tcPr>
          <w:p w:rsidR="00C83404" w:rsidRPr="006E0BAD" w:rsidRDefault="00C83404" w:rsidP="0030167D">
            <w:pPr>
              <w:jc w:val="both"/>
              <w:rPr>
                <w:color w:val="000000" w:themeColor="text1"/>
              </w:rPr>
            </w:pPr>
            <w:r w:rsidRPr="006E0BAD">
              <w:rPr>
                <w:color w:val="000000" w:themeColor="text1"/>
              </w:rPr>
              <w:t xml:space="preserve">Итого </w:t>
            </w:r>
          </w:p>
        </w:tc>
        <w:tc>
          <w:tcPr>
            <w:tcW w:w="1080" w:type="dxa"/>
          </w:tcPr>
          <w:p w:rsidR="00C83404" w:rsidRPr="006E0BAD" w:rsidRDefault="003E6EB2" w:rsidP="0030167D">
            <w:pPr>
              <w:jc w:val="center"/>
              <w:rPr>
                <w:color w:val="000000" w:themeColor="text1"/>
              </w:rPr>
            </w:pPr>
            <w:r w:rsidRPr="006E0BAD">
              <w:rPr>
                <w:color w:val="000000" w:themeColor="text1"/>
              </w:rPr>
              <w:t>1</w:t>
            </w:r>
            <w:r w:rsidR="00E945B7" w:rsidRPr="006E0BAD">
              <w:rPr>
                <w:color w:val="000000" w:themeColor="text1"/>
              </w:rPr>
              <w:t>44</w:t>
            </w:r>
          </w:p>
        </w:tc>
        <w:tc>
          <w:tcPr>
            <w:tcW w:w="824" w:type="dxa"/>
          </w:tcPr>
          <w:p w:rsidR="00C83404" w:rsidRPr="006E0BAD" w:rsidRDefault="003E6EB2" w:rsidP="0030167D">
            <w:pPr>
              <w:jc w:val="center"/>
              <w:rPr>
                <w:color w:val="000000" w:themeColor="text1"/>
              </w:rPr>
            </w:pPr>
            <w:r w:rsidRPr="006E0BAD">
              <w:rPr>
                <w:color w:val="000000" w:themeColor="text1"/>
              </w:rPr>
              <w:t>22</w:t>
            </w:r>
          </w:p>
        </w:tc>
        <w:tc>
          <w:tcPr>
            <w:tcW w:w="1035" w:type="dxa"/>
          </w:tcPr>
          <w:p w:rsidR="00C83404" w:rsidRPr="006E0BAD" w:rsidRDefault="00C83404" w:rsidP="0030167D">
            <w:pPr>
              <w:jc w:val="center"/>
              <w:rPr>
                <w:color w:val="000000" w:themeColor="text1"/>
              </w:rPr>
            </w:pPr>
            <w:r w:rsidRPr="006E0BAD">
              <w:rPr>
                <w:color w:val="000000" w:themeColor="text1"/>
              </w:rPr>
              <w:t>-</w:t>
            </w:r>
          </w:p>
        </w:tc>
        <w:tc>
          <w:tcPr>
            <w:tcW w:w="838" w:type="dxa"/>
          </w:tcPr>
          <w:p w:rsidR="00C83404" w:rsidRPr="006E0BAD" w:rsidRDefault="00E945B7" w:rsidP="0030167D">
            <w:pPr>
              <w:jc w:val="center"/>
              <w:rPr>
                <w:color w:val="000000" w:themeColor="text1"/>
              </w:rPr>
            </w:pPr>
            <w:r w:rsidRPr="006E0BAD">
              <w:rPr>
                <w:color w:val="000000" w:themeColor="text1"/>
              </w:rPr>
              <w:t>44</w:t>
            </w:r>
          </w:p>
        </w:tc>
        <w:tc>
          <w:tcPr>
            <w:tcW w:w="2142" w:type="dxa"/>
          </w:tcPr>
          <w:p w:rsidR="00C83404" w:rsidRPr="006E0BAD" w:rsidRDefault="00386403" w:rsidP="0030167D">
            <w:pPr>
              <w:jc w:val="center"/>
              <w:rPr>
                <w:color w:val="000000" w:themeColor="text1"/>
              </w:rPr>
            </w:pPr>
            <w:r w:rsidRPr="006E0BAD">
              <w:rPr>
                <w:color w:val="000000" w:themeColor="text1"/>
              </w:rPr>
              <w:t>5</w:t>
            </w:r>
            <w:r w:rsidR="00E945B7" w:rsidRPr="006E0BAD">
              <w:rPr>
                <w:color w:val="000000" w:themeColor="text1"/>
              </w:rPr>
              <w:t>1</w:t>
            </w:r>
          </w:p>
        </w:tc>
      </w:tr>
    </w:tbl>
    <w:p w:rsidR="000F76BF" w:rsidRPr="006E0BAD" w:rsidRDefault="009F3E1E" w:rsidP="0030167D">
      <w:pPr>
        <w:ind w:left="360"/>
        <w:jc w:val="both"/>
        <w:rPr>
          <w:color w:val="000000" w:themeColor="text1"/>
        </w:rPr>
      </w:pPr>
      <w:r w:rsidRPr="006E0BAD">
        <w:rPr>
          <w:color w:val="000000" w:themeColor="text1"/>
        </w:rPr>
        <w:t>*- в интерактивной форме</w:t>
      </w:r>
    </w:p>
    <w:p w:rsidR="009F3FA0" w:rsidRPr="006E0BAD" w:rsidRDefault="009F3FA0" w:rsidP="0030167D">
      <w:pPr>
        <w:ind w:left="360"/>
        <w:jc w:val="both"/>
        <w:rPr>
          <w:color w:val="000000" w:themeColor="text1"/>
        </w:rPr>
      </w:pPr>
    </w:p>
    <w:p w:rsidR="00386403" w:rsidRPr="006E0BAD" w:rsidRDefault="000F76BF" w:rsidP="0030167D">
      <w:pPr>
        <w:pStyle w:val="a9"/>
        <w:numPr>
          <w:ilvl w:val="2"/>
          <w:numId w:val="1"/>
        </w:numPr>
        <w:jc w:val="both"/>
        <w:rPr>
          <w:color w:val="000000" w:themeColor="text1"/>
        </w:rPr>
      </w:pPr>
      <w:r w:rsidRPr="006E0BAD">
        <w:rPr>
          <w:color w:val="000000" w:themeColor="text1"/>
        </w:rPr>
        <w:t>Заочная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115B56" w:rsidRPr="006E0BAD" w:rsidTr="00043D4B">
        <w:tc>
          <w:tcPr>
            <w:tcW w:w="664" w:type="dxa"/>
            <w:vMerge w:val="restart"/>
          </w:tcPr>
          <w:p w:rsidR="00115B56" w:rsidRPr="006E0BAD" w:rsidRDefault="00115B56" w:rsidP="0030167D">
            <w:pPr>
              <w:jc w:val="center"/>
              <w:rPr>
                <w:b/>
                <w:color w:val="000000" w:themeColor="text1"/>
              </w:rPr>
            </w:pPr>
          </w:p>
          <w:p w:rsidR="00115B56" w:rsidRPr="006E0BAD" w:rsidRDefault="00115B56" w:rsidP="0030167D">
            <w:pPr>
              <w:jc w:val="center"/>
              <w:rPr>
                <w:b/>
                <w:color w:val="000000" w:themeColor="text1"/>
              </w:rPr>
            </w:pPr>
            <w:r w:rsidRPr="006E0BAD">
              <w:rPr>
                <w:b/>
                <w:color w:val="000000" w:themeColor="text1"/>
              </w:rPr>
              <w:t>№ п/п</w:t>
            </w:r>
          </w:p>
        </w:tc>
        <w:tc>
          <w:tcPr>
            <w:tcW w:w="2988" w:type="dxa"/>
            <w:vMerge w:val="restart"/>
          </w:tcPr>
          <w:p w:rsidR="00115B56" w:rsidRPr="006E0BAD" w:rsidRDefault="00115B56" w:rsidP="0030167D">
            <w:pPr>
              <w:jc w:val="center"/>
              <w:rPr>
                <w:b/>
                <w:color w:val="000000" w:themeColor="text1"/>
              </w:rPr>
            </w:pPr>
          </w:p>
          <w:p w:rsidR="00115B56" w:rsidRPr="006E0BAD" w:rsidRDefault="00115B56" w:rsidP="0030167D">
            <w:pPr>
              <w:jc w:val="center"/>
              <w:rPr>
                <w:b/>
                <w:color w:val="000000" w:themeColor="text1"/>
              </w:rPr>
            </w:pPr>
            <w:r w:rsidRPr="006E0BAD">
              <w:rPr>
                <w:b/>
                <w:color w:val="000000" w:themeColor="text1"/>
              </w:rPr>
              <w:t>Раздел/тема</w:t>
            </w:r>
          </w:p>
        </w:tc>
        <w:tc>
          <w:tcPr>
            <w:tcW w:w="1080" w:type="dxa"/>
            <w:vMerge w:val="restart"/>
          </w:tcPr>
          <w:p w:rsidR="00115B56" w:rsidRPr="006E0BAD" w:rsidRDefault="00115B56" w:rsidP="0030167D">
            <w:pPr>
              <w:jc w:val="center"/>
              <w:rPr>
                <w:b/>
                <w:color w:val="000000" w:themeColor="text1"/>
              </w:rPr>
            </w:pPr>
          </w:p>
          <w:p w:rsidR="00115B56" w:rsidRPr="006E0BAD" w:rsidRDefault="00115B56" w:rsidP="0030167D">
            <w:pPr>
              <w:jc w:val="center"/>
              <w:rPr>
                <w:b/>
                <w:color w:val="000000" w:themeColor="text1"/>
              </w:rPr>
            </w:pPr>
            <w:r w:rsidRPr="006E0BAD">
              <w:rPr>
                <w:b/>
                <w:color w:val="000000" w:themeColor="text1"/>
              </w:rPr>
              <w:t>Всего час.</w:t>
            </w:r>
          </w:p>
        </w:tc>
        <w:tc>
          <w:tcPr>
            <w:tcW w:w="4839" w:type="dxa"/>
            <w:gridSpan w:val="4"/>
          </w:tcPr>
          <w:p w:rsidR="00115B56" w:rsidRPr="006E0BAD" w:rsidRDefault="00115B56" w:rsidP="0030167D">
            <w:pPr>
              <w:jc w:val="center"/>
              <w:rPr>
                <w:b/>
                <w:color w:val="000000" w:themeColor="text1"/>
              </w:rPr>
            </w:pPr>
            <w:r w:rsidRPr="006E0BAD">
              <w:rPr>
                <w:b/>
                <w:color w:val="000000" w:themeColor="text1"/>
              </w:rPr>
              <w:t>Виды учебной работы (в часах)</w:t>
            </w:r>
          </w:p>
        </w:tc>
      </w:tr>
      <w:tr w:rsidR="00115B56" w:rsidRPr="006E0BAD" w:rsidTr="00043D4B">
        <w:tc>
          <w:tcPr>
            <w:tcW w:w="664" w:type="dxa"/>
            <w:vMerge/>
          </w:tcPr>
          <w:p w:rsidR="00115B56" w:rsidRPr="006E0BAD" w:rsidRDefault="00115B56" w:rsidP="0030167D">
            <w:pPr>
              <w:jc w:val="center"/>
              <w:rPr>
                <w:b/>
                <w:color w:val="000000" w:themeColor="text1"/>
              </w:rPr>
            </w:pPr>
          </w:p>
        </w:tc>
        <w:tc>
          <w:tcPr>
            <w:tcW w:w="2988" w:type="dxa"/>
            <w:vMerge/>
          </w:tcPr>
          <w:p w:rsidR="00115B56" w:rsidRPr="006E0BAD" w:rsidRDefault="00115B56" w:rsidP="0030167D">
            <w:pPr>
              <w:jc w:val="center"/>
              <w:rPr>
                <w:b/>
                <w:color w:val="000000" w:themeColor="text1"/>
              </w:rPr>
            </w:pPr>
          </w:p>
        </w:tc>
        <w:tc>
          <w:tcPr>
            <w:tcW w:w="1080" w:type="dxa"/>
            <w:vMerge/>
          </w:tcPr>
          <w:p w:rsidR="00115B56" w:rsidRPr="006E0BAD" w:rsidRDefault="00115B56" w:rsidP="0030167D">
            <w:pPr>
              <w:jc w:val="center"/>
              <w:rPr>
                <w:b/>
                <w:color w:val="000000" w:themeColor="text1"/>
              </w:rPr>
            </w:pPr>
          </w:p>
        </w:tc>
        <w:tc>
          <w:tcPr>
            <w:tcW w:w="2697" w:type="dxa"/>
            <w:gridSpan w:val="3"/>
          </w:tcPr>
          <w:p w:rsidR="00115B56" w:rsidRPr="006E0BAD" w:rsidRDefault="00115B56" w:rsidP="0030167D">
            <w:pPr>
              <w:jc w:val="center"/>
              <w:rPr>
                <w:b/>
                <w:color w:val="000000" w:themeColor="text1"/>
              </w:rPr>
            </w:pPr>
            <w:r w:rsidRPr="006E0BAD">
              <w:rPr>
                <w:b/>
                <w:color w:val="000000" w:themeColor="text1"/>
              </w:rPr>
              <w:t>Аудиторная работа</w:t>
            </w:r>
          </w:p>
        </w:tc>
        <w:tc>
          <w:tcPr>
            <w:tcW w:w="2142" w:type="dxa"/>
            <w:vMerge w:val="restart"/>
          </w:tcPr>
          <w:p w:rsidR="00115B56" w:rsidRPr="006E0BAD" w:rsidRDefault="00115B56" w:rsidP="0030167D">
            <w:pPr>
              <w:jc w:val="center"/>
              <w:rPr>
                <w:b/>
                <w:color w:val="000000" w:themeColor="text1"/>
              </w:rPr>
            </w:pPr>
            <w:r w:rsidRPr="006E0BAD">
              <w:rPr>
                <w:b/>
                <w:color w:val="000000" w:themeColor="text1"/>
              </w:rPr>
              <w:t>Самостоятельная работа</w:t>
            </w:r>
          </w:p>
        </w:tc>
      </w:tr>
      <w:tr w:rsidR="00115B56" w:rsidRPr="006E0BAD" w:rsidTr="00043D4B">
        <w:tc>
          <w:tcPr>
            <w:tcW w:w="664" w:type="dxa"/>
            <w:vMerge/>
          </w:tcPr>
          <w:p w:rsidR="00115B56" w:rsidRPr="006E0BAD" w:rsidRDefault="00115B56" w:rsidP="0030167D">
            <w:pPr>
              <w:jc w:val="both"/>
              <w:rPr>
                <w:color w:val="000000" w:themeColor="text1"/>
              </w:rPr>
            </w:pPr>
          </w:p>
        </w:tc>
        <w:tc>
          <w:tcPr>
            <w:tcW w:w="2988" w:type="dxa"/>
            <w:vMerge/>
          </w:tcPr>
          <w:p w:rsidR="00115B56" w:rsidRPr="006E0BAD" w:rsidRDefault="00115B56" w:rsidP="0030167D">
            <w:pPr>
              <w:jc w:val="both"/>
              <w:rPr>
                <w:color w:val="000000" w:themeColor="text1"/>
              </w:rPr>
            </w:pPr>
          </w:p>
        </w:tc>
        <w:tc>
          <w:tcPr>
            <w:tcW w:w="1080" w:type="dxa"/>
            <w:vMerge/>
          </w:tcPr>
          <w:p w:rsidR="00115B56" w:rsidRPr="006E0BAD" w:rsidRDefault="00115B56" w:rsidP="0030167D">
            <w:pPr>
              <w:jc w:val="both"/>
              <w:rPr>
                <w:color w:val="000000" w:themeColor="text1"/>
              </w:rPr>
            </w:pPr>
          </w:p>
        </w:tc>
        <w:tc>
          <w:tcPr>
            <w:tcW w:w="824" w:type="dxa"/>
          </w:tcPr>
          <w:p w:rsidR="00115B56" w:rsidRPr="006E0BAD" w:rsidRDefault="00115B56" w:rsidP="0030167D">
            <w:pPr>
              <w:jc w:val="center"/>
              <w:rPr>
                <w:b/>
                <w:color w:val="000000" w:themeColor="text1"/>
              </w:rPr>
            </w:pPr>
            <w:r w:rsidRPr="006E0BAD">
              <w:rPr>
                <w:b/>
                <w:color w:val="000000" w:themeColor="text1"/>
              </w:rPr>
              <w:t>ЛК</w:t>
            </w:r>
          </w:p>
        </w:tc>
        <w:tc>
          <w:tcPr>
            <w:tcW w:w="1035" w:type="dxa"/>
          </w:tcPr>
          <w:p w:rsidR="00115B56" w:rsidRPr="006E0BAD" w:rsidRDefault="00115B56" w:rsidP="0030167D">
            <w:pPr>
              <w:jc w:val="center"/>
              <w:rPr>
                <w:b/>
                <w:color w:val="000000" w:themeColor="text1"/>
              </w:rPr>
            </w:pPr>
            <w:r w:rsidRPr="006E0BAD">
              <w:rPr>
                <w:b/>
                <w:color w:val="000000" w:themeColor="text1"/>
              </w:rPr>
              <w:t>ПР\</w:t>
            </w:r>
            <w:proofErr w:type="spellStart"/>
            <w:r w:rsidRPr="006E0BAD">
              <w:rPr>
                <w:b/>
                <w:color w:val="000000" w:themeColor="text1"/>
              </w:rPr>
              <w:t>Лаб</w:t>
            </w:r>
            <w:proofErr w:type="spellEnd"/>
          </w:p>
        </w:tc>
        <w:tc>
          <w:tcPr>
            <w:tcW w:w="838" w:type="dxa"/>
          </w:tcPr>
          <w:p w:rsidR="00115B56" w:rsidRPr="006E0BAD" w:rsidRDefault="00115B56" w:rsidP="0030167D">
            <w:pPr>
              <w:jc w:val="center"/>
              <w:rPr>
                <w:b/>
                <w:color w:val="000000" w:themeColor="text1"/>
              </w:rPr>
            </w:pPr>
            <w:r w:rsidRPr="006E0BAD">
              <w:rPr>
                <w:b/>
                <w:color w:val="000000" w:themeColor="text1"/>
              </w:rPr>
              <w:t>СЕМ</w:t>
            </w:r>
          </w:p>
        </w:tc>
        <w:tc>
          <w:tcPr>
            <w:tcW w:w="2142" w:type="dxa"/>
            <w:vMerge/>
          </w:tcPr>
          <w:p w:rsidR="00115B56" w:rsidRPr="006E0BAD" w:rsidRDefault="00115B56" w:rsidP="0030167D">
            <w:pPr>
              <w:jc w:val="both"/>
              <w:rPr>
                <w:color w:val="000000" w:themeColor="text1"/>
              </w:rPr>
            </w:pP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 xml:space="preserve">1. </w:t>
            </w:r>
          </w:p>
        </w:tc>
        <w:tc>
          <w:tcPr>
            <w:tcW w:w="2988" w:type="dxa"/>
          </w:tcPr>
          <w:p w:rsidR="00E945B7" w:rsidRPr="006E0BAD" w:rsidRDefault="00E945B7" w:rsidP="0030167D">
            <w:pPr>
              <w:pStyle w:val="11"/>
              <w:spacing w:after="0" w:line="240" w:lineRule="auto"/>
              <w:ind w:left="0"/>
              <w:jc w:val="both"/>
              <w:rPr>
                <w:rFonts w:asciiTheme="majorBidi" w:hAnsiTheme="majorBidi" w:cstheme="majorBidi"/>
                <w:color w:val="000000" w:themeColor="text1"/>
                <w:spacing w:val="2"/>
                <w:sz w:val="24"/>
                <w:szCs w:val="24"/>
              </w:rPr>
            </w:pPr>
            <w:r w:rsidRPr="006E0BAD">
              <w:rPr>
                <w:rFonts w:asciiTheme="majorBidi" w:hAnsiTheme="majorBidi" w:cstheme="majorBidi"/>
                <w:color w:val="000000" w:themeColor="text1"/>
                <w:sz w:val="24"/>
                <w:szCs w:val="24"/>
                <w:shd w:val="clear" w:color="auto" w:fill="FFFFFF"/>
              </w:rPr>
              <w:t>Концепция организационной культуры</w:t>
            </w:r>
            <w:r w:rsidRPr="006E0BAD">
              <w:rPr>
                <w:rStyle w:val="apple-converted-space"/>
                <w:rFonts w:asciiTheme="majorBidi" w:hAnsiTheme="majorBidi" w:cstheme="majorBidi"/>
                <w:color w:val="000000" w:themeColor="text1"/>
                <w:sz w:val="24"/>
                <w:szCs w:val="24"/>
                <w:shd w:val="clear" w:color="auto" w:fill="FFFFFF"/>
              </w:rPr>
              <w:t> </w:t>
            </w:r>
          </w:p>
        </w:tc>
        <w:tc>
          <w:tcPr>
            <w:tcW w:w="1080" w:type="dxa"/>
          </w:tcPr>
          <w:p w:rsidR="00E945B7" w:rsidRPr="006E0BAD" w:rsidRDefault="000743AD" w:rsidP="0030167D">
            <w:pPr>
              <w:jc w:val="center"/>
              <w:rPr>
                <w:color w:val="000000" w:themeColor="text1"/>
              </w:rPr>
            </w:pPr>
            <w:r w:rsidRPr="006E0BAD">
              <w:rPr>
                <w:color w:val="000000" w:themeColor="text1"/>
              </w:rPr>
              <w:t>14</w:t>
            </w:r>
          </w:p>
        </w:tc>
        <w:tc>
          <w:tcPr>
            <w:tcW w:w="824" w:type="dxa"/>
          </w:tcPr>
          <w:p w:rsidR="00E945B7" w:rsidRPr="006E0BAD" w:rsidRDefault="00E945B7" w:rsidP="0030167D">
            <w:pPr>
              <w:jc w:val="center"/>
              <w:rPr>
                <w:color w:val="000000" w:themeColor="text1"/>
              </w:rPr>
            </w:pPr>
            <w:r w:rsidRPr="006E0BAD">
              <w:rPr>
                <w:color w:val="000000" w:themeColor="text1"/>
              </w:rPr>
              <w:t>2</w:t>
            </w: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p>
        </w:tc>
        <w:tc>
          <w:tcPr>
            <w:tcW w:w="2142" w:type="dxa"/>
          </w:tcPr>
          <w:p w:rsidR="00E945B7" w:rsidRPr="006E0BAD" w:rsidRDefault="000743AD" w:rsidP="0030167D">
            <w:pPr>
              <w:jc w:val="center"/>
              <w:rPr>
                <w:color w:val="000000" w:themeColor="text1"/>
              </w:rPr>
            </w:pPr>
            <w:r w:rsidRPr="006E0BAD">
              <w:rPr>
                <w:color w:val="000000" w:themeColor="text1"/>
              </w:rPr>
              <w:t>12</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2.</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Типология организационных культур</w:t>
            </w:r>
            <w:r w:rsidRPr="006E0BAD">
              <w:rPr>
                <w:rStyle w:val="apple-converted-space"/>
                <w:rFonts w:asciiTheme="majorBidi" w:hAnsiTheme="majorBidi" w:cstheme="majorBidi"/>
                <w:color w:val="000000" w:themeColor="text1"/>
                <w:shd w:val="clear" w:color="auto" w:fill="FFFFFF"/>
              </w:rPr>
              <w:t> </w:t>
            </w:r>
          </w:p>
        </w:tc>
        <w:tc>
          <w:tcPr>
            <w:tcW w:w="1080" w:type="dxa"/>
          </w:tcPr>
          <w:p w:rsidR="00E945B7" w:rsidRPr="006E0BAD" w:rsidRDefault="000743AD" w:rsidP="0030167D">
            <w:pPr>
              <w:jc w:val="center"/>
              <w:rPr>
                <w:color w:val="000000" w:themeColor="text1"/>
              </w:rPr>
            </w:pPr>
            <w:r w:rsidRPr="006E0BAD">
              <w:rPr>
                <w:color w:val="000000" w:themeColor="text1"/>
              </w:rPr>
              <w:t>12</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p>
        </w:tc>
        <w:tc>
          <w:tcPr>
            <w:tcW w:w="2142" w:type="dxa"/>
          </w:tcPr>
          <w:p w:rsidR="00E945B7" w:rsidRPr="006E0BAD" w:rsidRDefault="000743AD" w:rsidP="0030167D">
            <w:pPr>
              <w:jc w:val="center"/>
              <w:rPr>
                <w:color w:val="000000" w:themeColor="text1"/>
              </w:rPr>
            </w:pPr>
            <w:r w:rsidRPr="006E0BAD">
              <w:rPr>
                <w:color w:val="000000" w:themeColor="text1"/>
              </w:rPr>
              <w:t>12</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3.</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Управление организационной культурой</w:t>
            </w:r>
          </w:p>
        </w:tc>
        <w:tc>
          <w:tcPr>
            <w:tcW w:w="1080" w:type="dxa"/>
          </w:tcPr>
          <w:p w:rsidR="00E945B7" w:rsidRPr="006E0BAD" w:rsidRDefault="000743AD" w:rsidP="0030167D">
            <w:pPr>
              <w:jc w:val="center"/>
              <w:rPr>
                <w:color w:val="000000" w:themeColor="text1"/>
              </w:rPr>
            </w:pPr>
            <w:r w:rsidRPr="006E0BAD">
              <w:rPr>
                <w:color w:val="000000" w:themeColor="text1"/>
              </w:rPr>
              <w:t>12</w:t>
            </w:r>
          </w:p>
        </w:tc>
        <w:tc>
          <w:tcPr>
            <w:tcW w:w="824" w:type="dxa"/>
          </w:tcPr>
          <w:p w:rsidR="00E945B7" w:rsidRPr="006E0BAD" w:rsidRDefault="00E945B7" w:rsidP="0030167D">
            <w:pPr>
              <w:jc w:val="center"/>
              <w:rPr>
                <w:color w:val="000000" w:themeColor="text1"/>
              </w:rPr>
            </w:pPr>
            <w:r w:rsidRPr="006E0BAD">
              <w:rPr>
                <w:color w:val="000000" w:themeColor="text1"/>
              </w:rPr>
              <w:t>1(1*)</w:t>
            </w: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4.</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Методы и способы изучения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1080" w:type="dxa"/>
          </w:tcPr>
          <w:p w:rsidR="00E945B7" w:rsidRPr="006E0BAD" w:rsidRDefault="000743AD" w:rsidP="0030167D">
            <w:pPr>
              <w:jc w:val="center"/>
              <w:rPr>
                <w:color w:val="000000" w:themeColor="text1"/>
              </w:rPr>
            </w:pPr>
            <w:r w:rsidRPr="006E0BAD">
              <w:rPr>
                <w:color w:val="000000" w:themeColor="text1"/>
              </w:rPr>
              <w:t>13</w:t>
            </w:r>
          </w:p>
        </w:tc>
        <w:tc>
          <w:tcPr>
            <w:tcW w:w="824" w:type="dxa"/>
          </w:tcPr>
          <w:p w:rsidR="00E945B7" w:rsidRPr="006E0BAD" w:rsidRDefault="00E945B7" w:rsidP="0030167D">
            <w:pPr>
              <w:jc w:val="center"/>
              <w:rPr>
                <w:color w:val="000000" w:themeColor="text1"/>
              </w:rPr>
            </w:pPr>
            <w:r w:rsidRPr="006E0BAD">
              <w:rPr>
                <w:color w:val="000000" w:themeColor="text1"/>
              </w:rPr>
              <w:t>1</w:t>
            </w:r>
          </w:p>
        </w:tc>
        <w:tc>
          <w:tcPr>
            <w:tcW w:w="1035" w:type="dxa"/>
          </w:tcPr>
          <w:p w:rsidR="00E945B7" w:rsidRPr="006E0BAD" w:rsidRDefault="00E945B7" w:rsidP="0030167D">
            <w:pPr>
              <w:jc w:val="center"/>
              <w:rPr>
                <w:color w:val="000000" w:themeColor="text1"/>
              </w:rPr>
            </w:pPr>
          </w:p>
        </w:tc>
        <w:tc>
          <w:tcPr>
            <w:tcW w:w="838" w:type="dxa"/>
          </w:tcPr>
          <w:p w:rsidR="00E945B7" w:rsidRPr="006E0BAD" w:rsidRDefault="00E945B7" w:rsidP="0030167D">
            <w:pPr>
              <w:jc w:val="center"/>
              <w:rPr>
                <w:color w:val="000000" w:themeColor="text1"/>
              </w:rPr>
            </w:pPr>
            <w:r w:rsidRPr="006E0BAD">
              <w:rPr>
                <w:color w:val="000000" w:themeColor="text1"/>
              </w:rPr>
              <w:t>2</w:t>
            </w: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5.</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Влияние организационной культуры на эффективность деятельности организации</w:t>
            </w:r>
          </w:p>
        </w:tc>
        <w:tc>
          <w:tcPr>
            <w:tcW w:w="1080" w:type="dxa"/>
          </w:tcPr>
          <w:p w:rsidR="00E945B7" w:rsidRPr="006E0BAD" w:rsidRDefault="000743AD" w:rsidP="0030167D">
            <w:pPr>
              <w:jc w:val="center"/>
              <w:rPr>
                <w:color w:val="000000" w:themeColor="text1"/>
              </w:rPr>
            </w:pPr>
            <w:r w:rsidRPr="006E0BAD">
              <w:rPr>
                <w:color w:val="000000" w:themeColor="text1"/>
              </w:rPr>
              <w:t>13</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r w:rsidRPr="006E0BAD">
              <w:rPr>
                <w:color w:val="000000" w:themeColor="text1"/>
              </w:rPr>
              <w:t>2(2*)</w:t>
            </w: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lastRenderedPageBreak/>
              <w:t>6.</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Национальные особенности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1080" w:type="dxa"/>
          </w:tcPr>
          <w:p w:rsidR="00E945B7" w:rsidRPr="006E0BAD" w:rsidRDefault="000743AD" w:rsidP="0030167D">
            <w:pPr>
              <w:jc w:val="center"/>
              <w:rPr>
                <w:color w:val="000000" w:themeColor="text1"/>
              </w:rPr>
            </w:pPr>
            <w:r w:rsidRPr="006E0BAD">
              <w:rPr>
                <w:color w:val="000000" w:themeColor="text1"/>
              </w:rPr>
              <w:t>13</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r w:rsidRPr="006E0BAD">
              <w:rPr>
                <w:color w:val="000000" w:themeColor="text1"/>
              </w:rPr>
              <w:t>2</w:t>
            </w: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7.</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Организационная культура и мотивация персонала</w:t>
            </w:r>
          </w:p>
        </w:tc>
        <w:tc>
          <w:tcPr>
            <w:tcW w:w="1080" w:type="dxa"/>
          </w:tcPr>
          <w:p w:rsidR="00E945B7" w:rsidRPr="006E0BAD" w:rsidRDefault="000743AD" w:rsidP="0030167D">
            <w:pPr>
              <w:jc w:val="center"/>
              <w:rPr>
                <w:color w:val="000000" w:themeColor="text1"/>
              </w:rPr>
            </w:pPr>
            <w:r w:rsidRPr="006E0BAD">
              <w:rPr>
                <w:color w:val="000000" w:themeColor="text1"/>
              </w:rPr>
              <w:t>11</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r w:rsidRPr="006E0BAD">
              <w:rPr>
                <w:color w:val="000000" w:themeColor="text1"/>
              </w:rPr>
              <w:t>-</w:t>
            </w: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8.</w:t>
            </w:r>
          </w:p>
        </w:tc>
        <w:tc>
          <w:tcPr>
            <w:tcW w:w="2988" w:type="dxa"/>
          </w:tcPr>
          <w:p w:rsidR="00E945B7" w:rsidRDefault="00E945B7" w:rsidP="0030167D">
            <w:pPr>
              <w:jc w:val="both"/>
              <w:rPr>
                <w:rStyle w:val="apple-converted-space"/>
                <w:rFonts w:asciiTheme="majorBidi" w:hAnsiTheme="majorBidi" w:cstheme="majorBidi"/>
                <w:color w:val="000000" w:themeColor="text1"/>
                <w:shd w:val="clear" w:color="auto" w:fill="FFFFFF"/>
              </w:rPr>
            </w:pPr>
            <w:r w:rsidRPr="006E0BAD">
              <w:rPr>
                <w:rStyle w:val="submenu-table"/>
                <w:rFonts w:asciiTheme="majorBidi" w:hAnsiTheme="majorBidi" w:cstheme="majorBidi"/>
                <w:color w:val="000000" w:themeColor="text1"/>
                <w:shd w:val="clear" w:color="auto" w:fill="FFFFFF"/>
              </w:rPr>
              <w:t>Система управления персоналом организационных культур различных типов</w:t>
            </w:r>
            <w:r w:rsidRPr="006E0BAD">
              <w:rPr>
                <w:rStyle w:val="apple-converted-space"/>
                <w:rFonts w:asciiTheme="majorBidi" w:hAnsiTheme="majorBidi" w:cstheme="majorBidi"/>
                <w:color w:val="000000" w:themeColor="text1"/>
                <w:shd w:val="clear" w:color="auto" w:fill="FFFFFF"/>
              </w:rPr>
              <w:t> </w:t>
            </w:r>
          </w:p>
          <w:p w:rsidR="0030167D" w:rsidRPr="006E0BAD" w:rsidRDefault="0030167D" w:rsidP="0030167D">
            <w:pPr>
              <w:jc w:val="both"/>
              <w:rPr>
                <w:rFonts w:asciiTheme="majorBidi" w:hAnsiTheme="majorBidi" w:cstheme="majorBidi"/>
                <w:color w:val="000000" w:themeColor="text1"/>
              </w:rPr>
            </w:pPr>
          </w:p>
        </w:tc>
        <w:tc>
          <w:tcPr>
            <w:tcW w:w="1080" w:type="dxa"/>
          </w:tcPr>
          <w:p w:rsidR="00E945B7" w:rsidRPr="006E0BAD" w:rsidRDefault="000743AD" w:rsidP="0030167D">
            <w:pPr>
              <w:jc w:val="center"/>
              <w:rPr>
                <w:color w:val="000000" w:themeColor="text1"/>
              </w:rPr>
            </w:pPr>
            <w:r w:rsidRPr="006E0BAD">
              <w:rPr>
                <w:color w:val="000000" w:themeColor="text1"/>
              </w:rPr>
              <w:t>13</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r w:rsidRPr="006E0BAD">
              <w:rPr>
                <w:color w:val="000000" w:themeColor="text1"/>
              </w:rPr>
              <w:t>2</w:t>
            </w: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jc w:val="both"/>
              <w:rPr>
                <w:color w:val="000000" w:themeColor="text1"/>
              </w:rPr>
            </w:pPr>
            <w:r w:rsidRPr="006E0BAD">
              <w:rPr>
                <w:color w:val="000000" w:themeColor="text1"/>
              </w:rPr>
              <w:t>9.</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Корпоративный кодекс компании</w:t>
            </w:r>
          </w:p>
        </w:tc>
        <w:tc>
          <w:tcPr>
            <w:tcW w:w="1080" w:type="dxa"/>
          </w:tcPr>
          <w:p w:rsidR="00E945B7" w:rsidRPr="006E0BAD" w:rsidRDefault="000743AD" w:rsidP="0030167D">
            <w:pPr>
              <w:jc w:val="center"/>
              <w:rPr>
                <w:color w:val="000000" w:themeColor="text1"/>
              </w:rPr>
            </w:pPr>
            <w:r w:rsidRPr="006E0BAD">
              <w:rPr>
                <w:color w:val="000000" w:themeColor="text1"/>
              </w:rPr>
              <w:t>11</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E945B7"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pStyle w:val="a9"/>
              <w:ind w:left="0"/>
              <w:jc w:val="both"/>
              <w:rPr>
                <w:color w:val="000000" w:themeColor="text1"/>
              </w:rPr>
            </w:pPr>
            <w:r w:rsidRPr="006E0BAD">
              <w:rPr>
                <w:color w:val="000000" w:themeColor="text1"/>
              </w:rPr>
              <w:t>10.</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Лидерство и профессионализм менеджера в управлении организационной культурой</w:t>
            </w:r>
          </w:p>
        </w:tc>
        <w:tc>
          <w:tcPr>
            <w:tcW w:w="1080" w:type="dxa"/>
          </w:tcPr>
          <w:p w:rsidR="00E945B7" w:rsidRPr="006E0BAD" w:rsidRDefault="000743AD" w:rsidP="0030167D">
            <w:pPr>
              <w:jc w:val="center"/>
              <w:rPr>
                <w:color w:val="000000" w:themeColor="text1"/>
              </w:rPr>
            </w:pPr>
            <w:r w:rsidRPr="006E0BAD">
              <w:rPr>
                <w:color w:val="000000" w:themeColor="text1"/>
              </w:rPr>
              <w:t>11</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0743AD"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p>
        </w:tc>
        <w:tc>
          <w:tcPr>
            <w:tcW w:w="2142" w:type="dxa"/>
          </w:tcPr>
          <w:p w:rsidR="00E945B7" w:rsidRPr="006E0BAD" w:rsidRDefault="000743AD" w:rsidP="0030167D">
            <w:pPr>
              <w:jc w:val="center"/>
              <w:rPr>
                <w:color w:val="000000" w:themeColor="text1"/>
              </w:rPr>
            </w:pPr>
            <w:r w:rsidRPr="006E0BAD">
              <w:rPr>
                <w:color w:val="000000" w:themeColor="text1"/>
              </w:rPr>
              <w:t>11</w:t>
            </w:r>
          </w:p>
        </w:tc>
      </w:tr>
      <w:tr w:rsidR="00E945B7" w:rsidRPr="006E0BAD" w:rsidTr="00043D4B">
        <w:tc>
          <w:tcPr>
            <w:tcW w:w="664" w:type="dxa"/>
          </w:tcPr>
          <w:p w:rsidR="00E945B7" w:rsidRPr="006E0BAD" w:rsidRDefault="00E945B7" w:rsidP="0030167D">
            <w:pPr>
              <w:pStyle w:val="a9"/>
              <w:ind w:left="0"/>
              <w:jc w:val="both"/>
              <w:rPr>
                <w:color w:val="000000" w:themeColor="text1"/>
              </w:rPr>
            </w:pPr>
            <w:r w:rsidRPr="006E0BAD">
              <w:rPr>
                <w:color w:val="000000" w:themeColor="text1"/>
              </w:rPr>
              <w:t>11.</w:t>
            </w:r>
          </w:p>
        </w:tc>
        <w:tc>
          <w:tcPr>
            <w:tcW w:w="2988"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Организационные культуры российских компаний</w:t>
            </w:r>
          </w:p>
        </w:tc>
        <w:tc>
          <w:tcPr>
            <w:tcW w:w="1080" w:type="dxa"/>
          </w:tcPr>
          <w:p w:rsidR="00E945B7" w:rsidRPr="006E0BAD" w:rsidRDefault="000743AD" w:rsidP="0030167D">
            <w:pPr>
              <w:jc w:val="center"/>
              <w:rPr>
                <w:color w:val="000000" w:themeColor="text1"/>
              </w:rPr>
            </w:pPr>
            <w:r w:rsidRPr="006E0BAD">
              <w:rPr>
                <w:color w:val="000000" w:themeColor="text1"/>
              </w:rPr>
              <w:t>11</w:t>
            </w:r>
          </w:p>
        </w:tc>
        <w:tc>
          <w:tcPr>
            <w:tcW w:w="824" w:type="dxa"/>
          </w:tcPr>
          <w:p w:rsidR="00E945B7" w:rsidRPr="006E0BAD" w:rsidRDefault="00E945B7" w:rsidP="0030167D">
            <w:pPr>
              <w:jc w:val="center"/>
              <w:rPr>
                <w:color w:val="000000" w:themeColor="text1"/>
              </w:rPr>
            </w:pPr>
          </w:p>
        </w:tc>
        <w:tc>
          <w:tcPr>
            <w:tcW w:w="1035" w:type="dxa"/>
          </w:tcPr>
          <w:p w:rsidR="00E945B7" w:rsidRPr="006E0BAD" w:rsidRDefault="000743AD" w:rsidP="0030167D">
            <w:pPr>
              <w:jc w:val="center"/>
              <w:rPr>
                <w:color w:val="000000" w:themeColor="text1"/>
              </w:rPr>
            </w:pPr>
            <w:r w:rsidRPr="006E0BAD">
              <w:rPr>
                <w:color w:val="000000" w:themeColor="text1"/>
              </w:rPr>
              <w:t>-</w:t>
            </w:r>
          </w:p>
        </w:tc>
        <w:tc>
          <w:tcPr>
            <w:tcW w:w="838" w:type="dxa"/>
          </w:tcPr>
          <w:p w:rsidR="00E945B7" w:rsidRPr="006E0BAD" w:rsidRDefault="00E945B7" w:rsidP="0030167D">
            <w:pPr>
              <w:jc w:val="center"/>
              <w:rPr>
                <w:color w:val="000000" w:themeColor="text1"/>
              </w:rPr>
            </w:pPr>
          </w:p>
        </w:tc>
        <w:tc>
          <w:tcPr>
            <w:tcW w:w="2142" w:type="dxa"/>
          </w:tcPr>
          <w:p w:rsidR="00E945B7" w:rsidRPr="006E0BAD" w:rsidRDefault="00E945B7" w:rsidP="0030167D">
            <w:pPr>
              <w:jc w:val="center"/>
              <w:rPr>
                <w:color w:val="000000" w:themeColor="text1"/>
              </w:rPr>
            </w:pPr>
            <w:r w:rsidRPr="006E0BAD">
              <w:rPr>
                <w:color w:val="000000" w:themeColor="text1"/>
              </w:rPr>
              <w:t>1</w:t>
            </w:r>
            <w:r w:rsidR="000743AD" w:rsidRPr="006E0BAD">
              <w:rPr>
                <w:color w:val="000000" w:themeColor="text1"/>
              </w:rPr>
              <w:t>1</w:t>
            </w:r>
          </w:p>
        </w:tc>
      </w:tr>
      <w:tr w:rsidR="00ED01B2" w:rsidRPr="006E0BAD" w:rsidTr="00043D4B">
        <w:tc>
          <w:tcPr>
            <w:tcW w:w="664" w:type="dxa"/>
          </w:tcPr>
          <w:p w:rsidR="00ED01B2" w:rsidRPr="006E0BAD" w:rsidRDefault="00ED01B2" w:rsidP="0030167D">
            <w:pPr>
              <w:pStyle w:val="a9"/>
              <w:ind w:left="360"/>
              <w:jc w:val="both"/>
              <w:rPr>
                <w:color w:val="000000" w:themeColor="text1"/>
              </w:rPr>
            </w:pPr>
          </w:p>
        </w:tc>
        <w:tc>
          <w:tcPr>
            <w:tcW w:w="2988" w:type="dxa"/>
          </w:tcPr>
          <w:p w:rsidR="00ED01B2" w:rsidRPr="006E0BAD" w:rsidRDefault="00ED01B2" w:rsidP="0030167D">
            <w:pPr>
              <w:jc w:val="both"/>
              <w:rPr>
                <w:color w:val="000000" w:themeColor="text1"/>
              </w:rPr>
            </w:pPr>
            <w:r w:rsidRPr="006E0BAD">
              <w:rPr>
                <w:color w:val="000000" w:themeColor="text1"/>
              </w:rPr>
              <w:t>Промежуточная аттестация</w:t>
            </w:r>
          </w:p>
        </w:tc>
        <w:tc>
          <w:tcPr>
            <w:tcW w:w="1080" w:type="dxa"/>
          </w:tcPr>
          <w:p w:rsidR="00ED01B2" w:rsidRPr="006E0BAD" w:rsidRDefault="00ED01B2" w:rsidP="0030167D">
            <w:pPr>
              <w:jc w:val="center"/>
              <w:rPr>
                <w:color w:val="000000" w:themeColor="text1"/>
              </w:rPr>
            </w:pPr>
            <w:r w:rsidRPr="006E0BAD">
              <w:rPr>
                <w:color w:val="000000" w:themeColor="text1"/>
              </w:rPr>
              <w:t>9</w:t>
            </w:r>
          </w:p>
        </w:tc>
        <w:tc>
          <w:tcPr>
            <w:tcW w:w="824" w:type="dxa"/>
          </w:tcPr>
          <w:p w:rsidR="00ED01B2" w:rsidRPr="006E0BAD" w:rsidRDefault="00ED01B2" w:rsidP="0030167D">
            <w:pPr>
              <w:jc w:val="center"/>
              <w:rPr>
                <w:color w:val="000000" w:themeColor="text1"/>
              </w:rPr>
            </w:pPr>
          </w:p>
        </w:tc>
        <w:tc>
          <w:tcPr>
            <w:tcW w:w="1035" w:type="dxa"/>
          </w:tcPr>
          <w:p w:rsidR="00ED01B2" w:rsidRPr="006E0BAD" w:rsidRDefault="00ED01B2" w:rsidP="0030167D">
            <w:pPr>
              <w:jc w:val="center"/>
              <w:rPr>
                <w:color w:val="000000" w:themeColor="text1"/>
              </w:rPr>
            </w:pPr>
          </w:p>
        </w:tc>
        <w:tc>
          <w:tcPr>
            <w:tcW w:w="838" w:type="dxa"/>
          </w:tcPr>
          <w:p w:rsidR="00ED01B2" w:rsidRPr="006E0BAD" w:rsidRDefault="00ED01B2" w:rsidP="0030167D">
            <w:pPr>
              <w:jc w:val="center"/>
              <w:rPr>
                <w:color w:val="000000" w:themeColor="text1"/>
              </w:rPr>
            </w:pPr>
          </w:p>
        </w:tc>
        <w:tc>
          <w:tcPr>
            <w:tcW w:w="2142" w:type="dxa"/>
          </w:tcPr>
          <w:p w:rsidR="00ED01B2" w:rsidRPr="006E0BAD" w:rsidRDefault="00ED01B2" w:rsidP="0030167D">
            <w:pPr>
              <w:jc w:val="center"/>
              <w:rPr>
                <w:color w:val="000000" w:themeColor="text1"/>
              </w:rPr>
            </w:pPr>
          </w:p>
        </w:tc>
      </w:tr>
      <w:tr w:rsidR="00ED01B2" w:rsidRPr="006E0BAD" w:rsidTr="00043D4B">
        <w:tc>
          <w:tcPr>
            <w:tcW w:w="664" w:type="dxa"/>
          </w:tcPr>
          <w:p w:rsidR="00ED01B2" w:rsidRPr="006E0BAD" w:rsidRDefault="00ED01B2" w:rsidP="0030167D">
            <w:pPr>
              <w:pStyle w:val="a9"/>
              <w:ind w:left="360"/>
              <w:jc w:val="both"/>
              <w:rPr>
                <w:color w:val="000000" w:themeColor="text1"/>
              </w:rPr>
            </w:pPr>
          </w:p>
        </w:tc>
        <w:tc>
          <w:tcPr>
            <w:tcW w:w="2988" w:type="dxa"/>
          </w:tcPr>
          <w:p w:rsidR="00ED01B2" w:rsidRPr="006E0BAD" w:rsidRDefault="00ED01B2" w:rsidP="0030167D">
            <w:pPr>
              <w:jc w:val="both"/>
              <w:rPr>
                <w:color w:val="000000" w:themeColor="text1"/>
              </w:rPr>
            </w:pPr>
            <w:r w:rsidRPr="006E0BAD">
              <w:rPr>
                <w:color w:val="000000" w:themeColor="text1"/>
              </w:rPr>
              <w:t xml:space="preserve">Итого </w:t>
            </w:r>
          </w:p>
        </w:tc>
        <w:tc>
          <w:tcPr>
            <w:tcW w:w="1080" w:type="dxa"/>
          </w:tcPr>
          <w:p w:rsidR="00ED01B2" w:rsidRPr="006E0BAD" w:rsidRDefault="00ED01B2" w:rsidP="0030167D">
            <w:pPr>
              <w:jc w:val="center"/>
              <w:rPr>
                <w:color w:val="000000" w:themeColor="text1"/>
              </w:rPr>
            </w:pPr>
            <w:r w:rsidRPr="006E0BAD">
              <w:rPr>
                <w:color w:val="000000" w:themeColor="text1"/>
              </w:rPr>
              <w:t>144</w:t>
            </w:r>
          </w:p>
        </w:tc>
        <w:tc>
          <w:tcPr>
            <w:tcW w:w="824" w:type="dxa"/>
          </w:tcPr>
          <w:p w:rsidR="00ED01B2" w:rsidRPr="006E0BAD" w:rsidRDefault="000743AD" w:rsidP="0030167D">
            <w:pPr>
              <w:jc w:val="center"/>
              <w:rPr>
                <w:color w:val="000000" w:themeColor="text1"/>
              </w:rPr>
            </w:pPr>
            <w:r w:rsidRPr="006E0BAD">
              <w:rPr>
                <w:color w:val="000000" w:themeColor="text1"/>
              </w:rPr>
              <w:t>4</w:t>
            </w:r>
          </w:p>
        </w:tc>
        <w:tc>
          <w:tcPr>
            <w:tcW w:w="1035" w:type="dxa"/>
          </w:tcPr>
          <w:p w:rsidR="00ED01B2" w:rsidRPr="006E0BAD" w:rsidRDefault="00ED01B2" w:rsidP="0030167D">
            <w:pPr>
              <w:jc w:val="center"/>
              <w:rPr>
                <w:color w:val="000000" w:themeColor="text1"/>
              </w:rPr>
            </w:pPr>
            <w:r w:rsidRPr="006E0BAD">
              <w:rPr>
                <w:color w:val="000000" w:themeColor="text1"/>
              </w:rPr>
              <w:t>-</w:t>
            </w:r>
          </w:p>
        </w:tc>
        <w:tc>
          <w:tcPr>
            <w:tcW w:w="838" w:type="dxa"/>
          </w:tcPr>
          <w:p w:rsidR="00ED01B2" w:rsidRPr="006E0BAD" w:rsidRDefault="000743AD" w:rsidP="0030167D">
            <w:pPr>
              <w:jc w:val="center"/>
              <w:rPr>
                <w:color w:val="000000" w:themeColor="text1"/>
              </w:rPr>
            </w:pPr>
            <w:r w:rsidRPr="006E0BAD">
              <w:rPr>
                <w:color w:val="000000" w:themeColor="text1"/>
              </w:rPr>
              <w:t>8</w:t>
            </w:r>
          </w:p>
        </w:tc>
        <w:tc>
          <w:tcPr>
            <w:tcW w:w="2142" w:type="dxa"/>
          </w:tcPr>
          <w:p w:rsidR="00ED01B2" w:rsidRPr="006E0BAD" w:rsidRDefault="00ED01B2" w:rsidP="0030167D">
            <w:pPr>
              <w:jc w:val="center"/>
              <w:rPr>
                <w:color w:val="000000" w:themeColor="text1"/>
              </w:rPr>
            </w:pPr>
            <w:r w:rsidRPr="006E0BAD">
              <w:rPr>
                <w:color w:val="000000" w:themeColor="text1"/>
              </w:rPr>
              <w:t>123</w:t>
            </w:r>
          </w:p>
        </w:tc>
      </w:tr>
    </w:tbl>
    <w:p w:rsidR="000F76BF" w:rsidRPr="006E0BAD" w:rsidRDefault="009F3E1E" w:rsidP="0030167D">
      <w:pPr>
        <w:jc w:val="both"/>
        <w:rPr>
          <w:color w:val="000000" w:themeColor="text1"/>
        </w:rPr>
      </w:pPr>
      <w:r w:rsidRPr="006E0BAD">
        <w:rPr>
          <w:color w:val="000000" w:themeColor="text1"/>
        </w:rPr>
        <w:t xml:space="preserve">    *- в интерактивной форме</w:t>
      </w:r>
    </w:p>
    <w:p w:rsidR="00925104" w:rsidRPr="006E0BAD" w:rsidRDefault="00925104" w:rsidP="0030167D">
      <w:pPr>
        <w:jc w:val="both"/>
        <w:rPr>
          <w:color w:val="000000" w:themeColor="text1"/>
        </w:rPr>
      </w:pPr>
    </w:p>
    <w:p w:rsidR="00A961D4" w:rsidRPr="006E0BAD" w:rsidRDefault="00A961D4" w:rsidP="0030167D">
      <w:pPr>
        <w:jc w:val="both"/>
        <w:rPr>
          <w:color w:val="000000" w:themeColor="text1"/>
        </w:rPr>
      </w:pPr>
    </w:p>
    <w:p w:rsidR="000F76BF" w:rsidRPr="006E0BAD" w:rsidRDefault="000F76BF" w:rsidP="0030167D">
      <w:pPr>
        <w:pStyle w:val="a9"/>
        <w:numPr>
          <w:ilvl w:val="1"/>
          <w:numId w:val="1"/>
        </w:numPr>
        <w:jc w:val="both"/>
        <w:rPr>
          <w:color w:val="000000" w:themeColor="text1"/>
        </w:rPr>
      </w:pPr>
      <w:r w:rsidRPr="006E0BAD">
        <w:rPr>
          <w:color w:val="000000" w:themeColor="text1"/>
        </w:rPr>
        <w:t>Программа дисциплины</w:t>
      </w:r>
      <w:r w:rsidR="00A961D4" w:rsidRPr="006E0BAD">
        <w:rPr>
          <w:color w:val="000000" w:themeColor="text1"/>
        </w:rPr>
        <w:t xml:space="preserve">, </w:t>
      </w:r>
      <w:r w:rsidR="008D1601" w:rsidRPr="006E0BAD">
        <w:rPr>
          <w:color w:val="000000" w:themeColor="text1"/>
        </w:rPr>
        <w:t>структурированная по темам / разделам</w:t>
      </w:r>
    </w:p>
    <w:p w:rsidR="008D1601" w:rsidRPr="006E0BAD" w:rsidRDefault="008D1601" w:rsidP="0030167D">
      <w:pPr>
        <w:pStyle w:val="a9"/>
        <w:ind w:left="1440"/>
        <w:jc w:val="center"/>
        <w:rPr>
          <w:color w:val="000000" w:themeColor="text1"/>
        </w:rPr>
      </w:pPr>
    </w:p>
    <w:p w:rsidR="00651AE3" w:rsidRPr="006E0BAD" w:rsidRDefault="00651AE3" w:rsidP="0030167D">
      <w:pPr>
        <w:pStyle w:val="a9"/>
        <w:ind w:left="0"/>
        <w:jc w:val="center"/>
        <w:rPr>
          <w:color w:val="000000" w:themeColor="text1"/>
        </w:rPr>
      </w:pPr>
      <w:r w:rsidRPr="006E0BAD">
        <w:rPr>
          <w:color w:val="000000" w:themeColor="text1"/>
        </w:rPr>
        <w:t>Содержание лекционного курса</w:t>
      </w:r>
    </w:p>
    <w:tbl>
      <w:tblPr>
        <w:tblStyle w:val="a8"/>
        <w:tblW w:w="0" w:type="auto"/>
        <w:tblLook w:val="04A0" w:firstRow="1" w:lastRow="0" w:firstColumn="1" w:lastColumn="0" w:noHBand="0" w:noVBand="1"/>
      </w:tblPr>
      <w:tblGrid>
        <w:gridCol w:w="817"/>
        <w:gridCol w:w="2693"/>
        <w:gridCol w:w="6061"/>
      </w:tblGrid>
      <w:tr w:rsidR="008D1601" w:rsidRPr="006E0BAD" w:rsidTr="001643BD">
        <w:tc>
          <w:tcPr>
            <w:tcW w:w="817" w:type="dxa"/>
          </w:tcPr>
          <w:p w:rsidR="008D1601" w:rsidRPr="006E0BAD" w:rsidRDefault="008D1601" w:rsidP="0030167D">
            <w:pPr>
              <w:jc w:val="center"/>
              <w:rPr>
                <w:b/>
                <w:color w:val="000000" w:themeColor="text1"/>
              </w:rPr>
            </w:pPr>
            <w:r w:rsidRPr="006E0BAD">
              <w:rPr>
                <w:b/>
                <w:color w:val="000000" w:themeColor="text1"/>
              </w:rPr>
              <w:t>№ п/п</w:t>
            </w:r>
          </w:p>
        </w:tc>
        <w:tc>
          <w:tcPr>
            <w:tcW w:w="2693" w:type="dxa"/>
          </w:tcPr>
          <w:p w:rsidR="008D1601" w:rsidRPr="006E0BAD" w:rsidRDefault="008D1601" w:rsidP="0030167D">
            <w:pPr>
              <w:jc w:val="center"/>
              <w:rPr>
                <w:b/>
                <w:color w:val="000000" w:themeColor="text1"/>
              </w:rPr>
            </w:pPr>
            <w:r w:rsidRPr="006E0BAD">
              <w:rPr>
                <w:b/>
                <w:color w:val="000000" w:themeColor="text1"/>
              </w:rPr>
              <w:t xml:space="preserve">Наименование </w:t>
            </w:r>
            <w:r w:rsidR="009F3FA0" w:rsidRPr="006E0BAD">
              <w:rPr>
                <w:b/>
                <w:color w:val="000000" w:themeColor="text1"/>
              </w:rPr>
              <w:t>темы (</w:t>
            </w:r>
            <w:r w:rsidRPr="006E0BAD">
              <w:rPr>
                <w:b/>
                <w:color w:val="000000" w:themeColor="text1"/>
              </w:rPr>
              <w:t>раздела</w:t>
            </w:r>
            <w:r w:rsidR="009F3FA0" w:rsidRPr="006E0BAD">
              <w:rPr>
                <w:b/>
                <w:color w:val="000000" w:themeColor="text1"/>
              </w:rPr>
              <w:t>)</w:t>
            </w:r>
            <w:r w:rsidRPr="006E0BAD">
              <w:rPr>
                <w:b/>
                <w:color w:val="000000" w:themeColor="text1"/>
              </w:rPr>
              <w:t xml:space="preserve"> дисциплины</w:t>
            </w:r>
          </w:p>
        </w:tc>
        <w:tc>
          <w:tcPr>
            <w:tcW w:w="6061" w:type="dxa"/>
          </w:tcPr>
          <w:p w:rsidR="008D1601" w:rsidRPr="006E0BAD" w:rsidRDefault="008D1601" w:rsidP="0030167D">
            <w:pPr>
              <w:jc w:val="center"/>
              <w:rPr>
                <w:b/>
                <w:color w:val="000000" w:themeColor="text1"/>
              </w:rPr>
            </w:pPr>
            <w:r w:rsidRPr="006E0BAD">
              <w:rPr>
                <w:b/>
                <w:color w:val="000000" w:themeColor="text1"/>
              </w:rPr>
              <w:t xml:space="preserve">Содержание </w:t>
            </w:r>
            <w:r w:rsidR="009F3FA0" w:rsidRPr="006E0BAD">
              <w:rPr>
                <w:b/>
                <w:color w:val="000000" w:themeColor="text1"/>
              </w:rPr>
              <w:t>темы (</w:t>
            </w:r>
            <w:r w:rsidRPr="006E0BAD">
              <w:rPr>
                <w:b/>
                <w:color w:val="000000" w:themeColor="text1"/>
              </w:rPr>
              <w:t>раздела</w:t>
            </w:r>
            <w:r w:rsidR="009F3FA0" w:rsidRPr="006E0BAD">
              <w:rPr>
                <w:b/>
                <w:color w:val="000000" w:themeColor="text1"/>
              </w:rPr>
              <w:t>)</w:t>
            </w:r>
            <w:r w:rsidRPr="006E0BAD">
              <w:rPr>
                <w:b/>
                <w:color w:val="000000" w:themeColor="text1"/>
              </w:rPr>
              <w:t xml:space="preserve"> дисциплины</w:t>
            </w:r>
          </w:p>
        </w:tc>
      </w:tr>
      <w:tr w:rsidR="00E945B7" w:rsidRPr="006E0BAD" w:rsidTr="001643BD">
        <w:tc>
          <w:tcPr>
            <w:tcW w:w="817" w:type="dxa"/>
          </w:tcPr>
          <w:p w:rsidR="00E945B7" w:rsidRPr="006E0BAD" w:rsidRDefault="00E945B7" w:rsidP="0030167D">
            <w:pPr>
              <w:pStyle w:val="a9"/>
              <w:numPr>
                <w:ilvl w:val="0"/>
                <w:numId w:val="4"/>
              </w:numPr>
              <w:jc w:val="center"/>
              <w:rPr>
                <w:color w:val="000000" w:themeColor="text1"/>
              </w:rPr>
            </w:pPr>
          </w:p>
        </w:tc>
        <w:tc>
          <w:tcPr>
            <w:tcW w:w="2693" w:type="dxa"/>
          </w:tcPr>
          <w:p w:rsidR="00E945B7" w:rsidRPr="006E0BAD" w:rsidRDefault="00E945B7" w:rsidP="0030167D">
            <w:pPr>
              <w:pStyle w:val="11"/>
              <w:spacing w:after="0" w:line="240" w:lineRule="auto"/>
              <w:ind w:left="0"/>
              <w:jc w:val="both"/>
              <w:rPr>
                <w:rFonts w:asciiTheme="majorBidi" w:hAnsiTheme="majorBidi" w:cstheme="majorBidi"/>
                <w:color w:val="000000" w:themeColor="text1"/>
                <w:spacing w:val="2"/>
                <w:sz w:val="24"/>
                <w:szCs w:val="24"/>
              </w:rPr>
            </w:pPr>
            <w:r w:rsidRPr="006E0BAD">
              <w:rPr>
                <w:rFonts w:asciiTheme="majorBidi" w:hAnsiTheme="majorBidi" w:cstheme="majorBidi"/>
                <w:color w:val="000000" w:themeColor="text1"/>
                <w:sz w:val="24"/>
                <w:szCs w:val="24"/>
                <w:shd w:val="clear" w:color="auto" w:fill="FFFFFF"/>
              </w:rPr>
              <w:t>Концепция организационной культуры</w:t>
            </w:r>
            <w:r w:rsidRPr="006E0BAD">
              <w:rPr>
                <w:rStyle w:val="apple-converted-space"/>
                <w:rFonts w:asciiTheme="majorBidi" w:hAnsiTheme="majorBidi" w:cstheme="majorBidi"/>
                <w:color w:val="000000" w:themeColor="text1"/>
                <w:sz w:val="24"/>
                <w:szCs w:val="24"/>
                <w:shd w:val="clear" w:color="auto" w:fill="FFFFFF"/>
              </w:rPr>
              <w:t> </w:t>
            </w:r>
          </w:p>
        </w:tc>
        <w:tc>
          <w:tcPr>
            <w:tcW w:w="6061" w:type="dxa"/>
          </w:tcPr>
          <w:p w:rsidR="00E945B7" w:rsidRPr="006E0BAD" w:rsidRDefault="000743AD"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 xml:space="preserve">Понятие и функции организационной культуры. Структура организационной культуры (Шейн Е.). Содержание организационной культуры (Ф. Харрис и Р. </w:t>
            </w:r>
            <w:proofErr w:type="spellStart"/>
            <w:r w:rsidRPr="006E0BAD">
              <w:rPr>
                <w:rFonts w:asciiTheme="majorBidi" w:hAnsiTheme="majorBidi" w:cstheme="majorBidi"/>
                <w:color w:val="000000" w:themeColor="text1"/>
                <w:shd w:val="clear" w:color="auto" w:fill="FFFFFF"/>
              </w:rPr>
              <w:t>Моран</w:t>
            </w:r>
            <w:proofErr w:type="spellEnd"/>
            <w:r w:rsidRPr="006E0BAD">
              <w:rPr>
                <w:rFonts w:asciiTheme="majorBidi" w:hAnsiTheme="majorBidi" w:cstheme="majorBidi"/>
                <w:color w:val="000000" w:themeColor="text1"/>
                <w:shd w:val="clear" w:color="auto" w:fill="FFFFFF"/>
              </w:rPr>
              <w:t>).</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Типология организационных культур</w:t>
            </w:r>
            <w:r w:rsidRPr="006E0BAD">
              <w:rPr>
                <w:rStyle w:val="apple-converted-space"/>
                <w:rFonts w:asciiTheme="majorBidi" w:hAnsiTheme="majorBidi" w:cstheme="majorBidi"/>
                <w:color w:val="000000" w:themeColor="text1"/>
                <w:shd w:val="clear" w:color="auto" w:fill="FFFFFF"/>
              </w:rPr>
              <w:t> </w:t>
            </w:r>
          </w:p>
        </w:tc>
        <w:tc>
          <w:tcPr>
            <w:tcW w:w="6061" w:type="dxa"/>
          </w:tcPr>
          <w:p w:rsidR="00E945B7" w:rsidRPr="006E0BAD" w:rsidRDefault="000743AD"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 xml:space="preserve">Сильная и слабая организационные культуры. Положительная и отрицательная организационные культуры. Субъективные и объективные организационные культуры. Типология организационных культур Ч. </w:t>
            </w:r>
            <w:proofErr w:type="spellStart"/>
            <w:r w:rsidRPr="006E0BAD">
              <w:rPr>
                <w:rFonts w:asciiTheme="majorBidi" w:hAnsiTheme="majorBidi" w:cstheme="majorBidi"/>
                <w:color w:val="000000" w:themeColor="text1"/>
                <w:shd w:val="clear" w:color="auto" w:fill="FFFFFF"/>
              </w:rPr>
              <w:t>Хэнди</w:t>
            </w:r>
            <w:proofErr w:type="spellEnd"/>
            <w:r w:rsidRPr="006E0BAD">
              <w:rPr>
                <w:rFonts w:asciiTheme="majorBidi" w:hAnsiTheme="majorBidi" w:cstheme="majorBidi"/>
                <w:color w:val="000000" w:themeColor="text1"/>
                <w:shd w:val="clear" w:color="auto" w:fill="FFFFFF"/>
              </w:rPr>
              <w:t xml:space="preserve">. Типология организационных культур К. Камерона и Р. </w:t>
            </w:r>
            <w:proofErr w:type="spellStart"/>
            <w:r w:rsidRPr="006E0BAD">
              <w:rPr>
                <w:rFonts w:asciiTheme="majorBidi" w:hAnsiTheme="majorBidi" w:cstheme="majorBidi"/>
                <w:color w:val="000000" w:themeColor="text1"/>
                <w:shd w:val="clear" w:color="auto" w:fill="FFFFFF"/>
              </w:rPr>
              <w:t>Куинна</w:t>
            </w:r>
            <w:proofErr w:type="spellEnd"/>
            <w:r w:rsidRPr="006E0BAD">
              <w:rPr>
                <w:rFonts w:asciiTheme="majorBidi" w:hAnsiTheme="majorBidi" w:cstheme="majorBidi"/>
                <w:color w:val="000000" w:themeColor="text1"/>
                <w:shd w:val="clear" w:color="auto" w:fill="FFFFFF"/>
              </w:rPr>
              <w:t xml:space="preserve">. Типология организационных культур Т. </w:t>
            </w:r>
            <w:proofErr w:type="spellStart"/>
            <w:r w:rsidRPr="006E0BAD">
              <w:rPr>
                <w:rFonts w:asciiTheme="majorBidi" w:hAnsiTheme="majorBidi" w:cstheme="majorBidi"/>
                <w:color w:val="000000" w:themeColor="text1"/>
                <w:shd w:val="clear" w:color="auto" w:fill="FFFFFF"/>
              </w:rPr>
              <w:t>Дила</w:t>
            </w:r>
            <w:proofErr w:type="spellEnd"/>
            <w:r w:rsidRPr="006E0BAD">
              <w:rPr>
                <w:rFonts w:asciiTheme="majorBidi" w:hAnsiTheme="majorBidi" w:cstheme="majorBidi"/>
                <w:color w:val="000000" w:themeColor="text1"/>
                <w:shd w:val="clear" w:color="auto" w:fill="FFFFFF"/>
              </w:rPr>
              <w:t xml:space="preserve"> и А. Кеннеди.</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Управление организационной культурой</w:t>
            </w:r>
          </w:p>
        </w:tc>
        <w:tc>
          <w:tcPr>
            <w:tcW w:w="6061" w:type="dxa"/>
          </w:tcPr>
          <w:p w:rsidR="00E945B7" w:rsidRPr="006E0BAD" w:rsidRDefault="000743AD"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 xml:space="preserve">Формирование организационной культуры – проблемы внешней и внутренней адаптации, подходы к формированию. Поддержание организационной культуры – принципы, механизмы и методы поддержания. Изменение организационной культуры – подход В. </w:t>
            </w:r>
            <w:proofErr w:type="spellStart"/>
            <w:r w:rsidRPr="006E0BAD">
              <w:rPr>
                <w:rFonts w:asciiTheme="majorBidi" w:hAnsiTheme="majorBidi" w:cstheme="majorBidi"/>
                <w:color w:val="000000" w:themeColor="text1"/>
                <w:shd w:val="clear" w:color="auto" w:fill="FFFFFF"/>
              </w:rPr>
              <w:t>Сате</w:t>
            </w:r>
            <w:proofErr w:type="spellEnd"/>
            <w:r w:rsidRPr="006E0BAD">
              <w:rPr>
                <w:rFonts w:asciiTheme="majorBidi" w:hAnsiTheme="majorBidi" w:cstheme="majorBidi"/>
                <w:color w:val="000000" w:themeColor="text1"/>
                <w:shd w:val="clear" w:color="auto" w:fill="FFFFFF"/>
              </w:rPr>
              <w:t xml:space="preserve">, изменение в соответствии со стадией </w:t>
            </w:r>
            <w:r w:rsidRPr="006E0BAD">
              <w:rPr>
                <w:rFonts w:asciiTheme="majorBidi" w:hAnsiTheme="majorBidi" w:cstheme="majorBidi"/>
                <w:color w:val="000000" w:themeColor="text1"/>
                <w:shd w:val="clear" w:color="auto" w:fill="FFFFFF"/>
              </w:rPr>
              <w:lastRenderedPageBreak/>
              <w:t>развития организации. Способы формирования и поддержания организационной культуры.</w:t>
            </w:r>
            <w:r w:rsidRPr="006E0BAD">
              <w:rPr>
                <w:rStyle w:val="apple-converted-space"/>
                <w:rFonts w:asciiTheme="majorBidi" w:hAnsiTheme="majorBidi" w:cstheme="majorBidi"/>
                <w:color w:val="000000" w:themeColor="text1"/>
                <w:shd w:val="clear" w:color="auto" w:fill="FFFFFF"/>
              </w:rPr>
              <w:t> </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Методы и способы изучения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6061" w:type="dxa"/>
          </w:tcPr>
          <w:p w:rsidR="0030167D" w:rsidRDefault="000743AD"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Проблемы изучения и выявления культуры организации. Методы изучения ор</w:t>
            </w:r>
            <w:r w:rsidRPr="006E0BAD">
              <w:rPr>
                <w:rFonts w:asciiTheme="majorBidi" w:hAnsiTheme="majorBidi" w:cstheme="majorBidi"/>
                <w:color w:val="000000" w:themeColor="text1"/>
                <w:shd w:val="clear" w:color="auto" w:fill="FFFFFF"/>
              </w:rPr>
              <w:softHyphen/>
              <w:t>ганизационной культуры: метод сбора информации; метод выдвижения гипотез, метод подтверждения гипотез и др. Способы изучения культуры организации: интервью; анкетирование; изучение устного фольклора; изучение документов; изучение сложившихся в организации правил, традиций, церемоний и ритуалов; изучение сложившейся практики управления, стиля управления</w:t>
            </w:r>
          </w:p>
          <w:p w:rsidR="00E945B7" w:rsidRPr="006E0BAD" w:rsidRDefault="000743AD"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Влияние организационной культуры на эффективность деятельности организации</w:t>
            </w:r>
          </w:p>
        </w:tc>
        <w:tc>
          <w:tcPr>
            <w:tcW w:w="6061" w:type="dxa"/>
          </w:tcPr>
          <w:p w:rsidR="00E945B7" w:rsidRPr="006E0BAD" w:rsidRDefault="000743AD"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 xml:space="preserve">Подходы к анализу влияния культуры – модель В. </w:t>
            </w:r>
            <w:proofErr w:type="spellStart"/>
            <w:r w:rsidRPr="006E0BAD">
              <w:rPr>
                <w:rFonts w:asciiTheme="majorBidi" w:hAnsiTheme="majorBidi" w:cstheme="majorBidi"/>
                <w:color w:val="000000" w:themeColor="text1"/>
                <w:sz w:val="24"/>
                <w:szCs w:val="24"/>
                <w:shd w:val="clear" w:color="auto" w:fill="FFFFFF"/>
              </w:rPr>
              <w:t>Сате</w:t>
            </w:r>
            <w:proofErr w:type="spellEnd"/>
            <w:r w:rsidRPr="006E0BAD">
              <w:rPr>
                <w:rFonts w:asciiTheme="majorBidi" w:hAnsiTheme="majorBidi" w:cstheme="majorBidi"/>
                <w:color w:val="000000" w:themeColor="text1"/>
                <w:sz w:val="24"/>
                <w:szCs w:val="24"/>
                <w:shd w:val="clear" w:color="auto" w:fill="FFFFFF"/>
              </w:rPr>
              <w:t xml:space="preserve">, модель Т. Питера – Р. </w:t>
            </w:r>
            <w:proofErr w:type="spellStart"/>
            <w:r w:rsidRPr="006E0BAD">
              <w:rPr>
                <w:rFonts w:asciiTheme="majorBidi" w:hAnsiTheme="majorBidi" w:cstheme="majorBidi"/>
                <w:color w:val="000000" w:themeColor="text1"/>
                <w:sz w:val="24"/>
                <w:szCs w:val="24"/>
                <w:shd w:val="clear" w:color="auto" w:fill="FFFFFF"/>
              </w:rPr>
              <w:t>Уотермана</w:t>
            </w:r>
            <w:proofErr w:type="spellEnd"/>
            <w:r w:rsidRPr="006E0BAD">
              <w:rPr>
                <w:rFonts w:asciiTheme="majorBidi" w:hAnsiTheme="majorBidi" w:cstheme="majorBidi"/>
                <w:color w:val="000000" w:themeColor="text1"/>
                <w:sz w:val="24"/>
                <w:szCs w:val="24"/>
                <w:shd w:val="clear" w:color="auto" w:fill="FFFFFF"/>
              </w:rPr>
              <w:t xml:space="preserve">, модель Т. </w:t>
            </w:r>
            <w:proofErr w:type="spellStart"/>
            <w:r w:rsidRPr="006E0BAD">
              <w:rPr>
                <w:rFonts w:asciiTheme="majorBidi" w:hAnsiTheme="majorBidi" w:cstheme="majorBidi"/>
                <w:color w:val="000000" w:themeColor="text1"/>
                <w:sz w:val="24"/>
                <w:szCs w:val="24"/>
                <w:shd w:val="clear" w:color="auto" w:fill="FFFFFF"/>
              </w:rPr>
              <w:t>Парсонса</w:t>
            </w:r>
            <w:proofErr w:type="spellEnd"/>
            <w:r w:rsidRPr="006E0BAD">
              <w:rPr>
                <w:rFonts w:asciiTheme="majorBidi" w:hAnsiTheme="majorBidi" w:cstheme="majorBidi"/>
                <w:color w:val="000000" w:themeColor="text1"/>
                <w:sz w:val="24"/>
                <w:szCs w:val="24"/>
                <w:shd w:val="clear" w:color="auto" w:fill="FFFFFF"/>
              </w:rPr>
              <w:t xml:space="preserve">, модель </w:t>
            </w:r>
            <w:proofErr w:type="spellStart"/>
            <w:r w:rsidRPr="006E0BAD">
              <w:rPr>
                <w:rFonts w:asciiTheme="majorBidi" w:hAnsiTheme="majorBidi" w:cstheme="majorBidi"/>
                <w:color w:val="000000" w:themeColor="text1"/>
                <w:sz w:val="24"/>
                <w:szCs w:val="24"/>
                <w:shd w:val="clear" w:color="auto" w:fill="FFFFFF"/>
              </w:rPr>
              <w:t>Квина</w:t>
            </w:r>
            <w:proofErr w:type="spellEnd"/>
            <w:r w:rsidRPr="006E0BAD">
              <w:rPr>
                <w:rFonts w:asciiTheme="majorBidi" w:hAnsiTheme="majorBidi" w:cstheme="majorBidi"/>
                <w:color w:val="000000" w:themeColor="text1"/>
                <w:sz w:val="24"/>
                <w:szCs w:val="24"/>
                <w:shd w:val="clear" w:color="auto" w:fill="FFFFFF"/>
              </w:rPr>
              <w:t xml:space="preserve"> – </w:t>
            </w:r>
            <w:proofErr w:type="spellStart"/>
            <w:r w:rsidRPr="006E0BAD">
              <w:rPr>
                <w:rFonts w:asciiTheme="majorBidi" w:hAnsiTheme="majorBidi" w:cstheme="majorBidi"/>
                <w:color w:val="000000" w:themeColor="text1"/>
                <w:sz w:val="24"/>
                <w:szCs w:val="24"/>
                <w:shd w:val="clear" w:color="auto" w:fill="FFFFFF"/>
              </w:rPr>
              <w:t>Рорбаха</w:t>
            </w:r>
            <w:proofErr w:type="spellEnd"/>
            <w:r w:rsidRPr="006E0BAD">
              <w:rPr>
                <w:rFonts w:asciiTheme="majorBidi" w:hAnsiTheme="majorBidi" w:cstheme="majorBidi"/>
                <w:color w:val="000000" w:themeColor="text1"/>
                <w:sz w:val="24"/>
                <w:szCs w:val="24"/>
                <w:shd w:val="clear" w:color="auto" w:fill="FFFFFF"/>
              </w:rPr>
              <w:t>. Соответствие стратегии, принятой в организации и организационной культуры. Управление организационной культурой. Влияние организационной культуры на управление персоналом.</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Национальные особенности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6061" w:type="dxa"/>
          </w:tcPr>
          <w:p w:rsidR="00E945B7" w:rsidRPr="006E0BAD" w:rsidRDefault="000743AD"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 xml:space="preserve">Системный подход. Модель Г. </w:t>
            </w:r>
            <w:proofErr w:type="spellStart"/>
            <w:r w:rsidRPr="006E0BAD">
              <w:rPr>
                <w:rFonts w:asciiTheme="majorBidi" w:hAnsiTheme="majorBidi" w:cstheme="majorBidi"/>
                <w:color w:val="000000" w:themeColor="text1"/>
                <w:shd w:val="clear" w:color="auto" w:fill="FFFFFF"/>
              </w:rPr>
              <w:t>Хофштеде</w:t>
            </w:r>
            <w:proofErr w:type="spellEnd"/>
            <w:r w:rsidRPr="006E0BAD">
              <w:rPr>
                <w:rFonts w:asciiTheme="majorBidi" w:hAnsiTheme="majorBidi" w:cstheme="majorBidi"/>
                <w:color w:val="000000" w:themeColor="text1"/>
                <w:shd w:val="clear" w:color="auto" w:fill="FFFFFF"/>
              </w:rPr>
              <w:t xml:space="preserve">. Модель У. </w:t>
            </w:r>
            <w:proofErr w:type="spellStart"/>
            <w:r w:rsidRPr="006E0BAD">
              <w:rPr>
                <w:rFonts w:asciiTheme="majorBidi" w:hAnsiTheme="majorBidi" w:cstheme="majorBidi"/>
                <w:color w:val="000000" w:themeColor="text1"/>
                <w:shd w:val="clear" w:color="auto" w:fill="FFFFFF"/>
              </w:rPr>
              <w:t>Оучи</w:t>
            </w:r>
            <w:proofErr w:type="spellEnd"/>
            <w:r w:rsidRPr="006E0BAD">
              <w:rPr>
                <w:rFonts w:asciiTheme="majorBidi" w:hAnsiTheme="majorBidi" w:cstheme="majorBidi"/>
                <w:color w:val="000000" w:themeColor="text1"/>
                <w:shd w:val="clear" w:color="auto" w:fill="FFFFFF"/>
              </w:rPr>
              <w:t xml:space="preserve">. Модель </w:t>
            </w:r>
            <w:proofErr w:type="spellStart"/>
            <w:r w:rsidRPr="006E0BAD">
              <w:rPr>
                <w:rFonts w:asciiTheme="majorBidi" w:hAnsiTheme="majorBidi" w:cstheme="majorBidi"/>
                <w:color w:val="000000" w:themeColor="text1"/>
                <w:shd w:val="clear" w:color="auto" w:fill="FFFFFF"/>
              </w:rPr>
              <w:t>Г.Лейн</w:t>
            </w:r>
            <w:proofErr w:type="spellEnd"/>
            <w:r w:rsidRPr="006E0BAD">
              <w:rPr>
                <w:rFonts w:asciiTheme="majorBidi" w:hAnsiTheme="majorBidi" w:cstheme="majorBidi"/>
                <w:color w:val="000000" w:themeColor="text1"/>
                <w:shd w:val="clear" w:color="auto" w:fill="FFFFFF"/>
              </w:rPr>
              <w:t xml:space="preserve"> и Дж. </w:t>
            </w:r>
            <w:proofErr w:type="spellStart"/>
            <w:r w:rsidRPr="006E0BAD">
              <w:rPr>
                <w:rFonts w:asciiTheme="majorBidi" w:hAnsiTheme="majorBidi" w:cstheme="majorBidi"/>
                <w:color w:val="000000" w:themeColor="text1"/>
                <w:shd w:val="clear" w:color="auto" w:fill="FFFFFF"/>
              </w:rPr>
              <w:t>Дистефано</w:t>
            </w:r>
            <w:proofErr w:type="spellEnd"/>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Организационная культура и мотивация персонала</w:t>
            </w:r>
          </w:p>
        </w:tc>
        <w:tc>
          <w:tcPr>
            <w:tcW w:w="6061" w:type="dxa"/>
          </w:tcPr>
          <w:p w:rsidR="00E945B7" w:rsidRPr="006E0BAD" w:rsidRDefault="000743AD"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Мотивация персонала как элемент культуры компании. Методы мотивации персонала различных организационных культур. Нетрадиционные методы мотивации персонала. Мотивация лояльности персонала.</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Система управления персоналом организационных культур различных типов</w:t>
            </w:r>
            <w:r w:rsidRPr="006E0BAD">
              <w:rPr>
                <w:rStyle w:val="apple-converted-space"/>
                <w:rFonts w:asciiTheme="majorBidi" w:hAnsiTheme="majorBidi" w:cstheme="majorBidi"/>
                <w:color w:val="000000" w:themeColor="text1"/>
                <w:shd w:val="clear" w:color="auto" w:fill="FFFFFF"/>
              </w:rPr>
              <w:t> </w:t>
            </w:r>
          </w:p>
        </w:tc>
        <w:tc>
          <w:tcPr>
            <w:tcW w:w="6061" w:type="dxa"/>
          </w:tcPr>
          <w:p w:rsidR="00E945B7" w:rsidRPr="006E0BAD" w:rsidRDefault="000743AD"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Отбор и набор персонала, соответствующего важнейшим критериям организационной культуры. Социализация, адаптация и обучение персонала. Системы оценки, аттестации и развития карьеры персонала различных организационных культур.</w:t>
            </w:r>
            <w:r w:rsidRPr="006E0BAD">
              <w:rPr>
                <w:rStyle w:val="apple-converted-space"/>
                <w:rFonts w:asciiTheme="majorBidi" w:hAnsiTheme="majorBidi" w:cstheme="majorBidi"/>
                <w:color w:val="000000" w:themeColor="text1"/>
                <w:shd w:val="clear" w:color="auto" w:fill="FFFFFF"/>
              </w:rPr>
              <w:t> </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Корпоративный кодекс компании</w:t>
            </w:r>
          </w:p>
        </w:tc>
        <w:tc>
          <w:tcPr>
            <w:tcW w:w="6061" w:type="dxa"/>
          </w:tcPr>
          <w:p w:rsidR="00E945B7" w:rsidRPr="006E0BAD" w:rsidRDefault="000743AD"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Цели и ценности организационной культуры. Корпоративный кодекс компании. Организационная культура и удовлетворенность трудом.</w:t>
            </w:r>
            <w:r w:rsidRPr="006E0BAD">
              <w:rPr>
                <w:rStyle w:val="apple-converted-space"/>
                <w:rFonts w:asciiTheme="majorBidi" w:hAnsiTheme="majorBidi" w:cstheme="majorBidi"/>
                <w:color w:val="000000" w:themeColor="text1"/>
                <w:sz w:val="24"/>
                <w:szCs w:val="24"/>
                <w:shd w:val="clear" w:color="auto" w:fill="FFFFFF"/>
              </w:rPr>
              <w:t> </w:t>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Лидерство и профессионализм менеджера в управлении организационной культурой</w:t>
            </w:r>
          </w:p>
        </w:tc>
        <w:tc>
          <w:tcPr>
            <w:tcW w:w="6061" w:type="dxa"/>
          </w:tcPr>
          <w:p w:rsidR="00E945B7" w:rsidRPr="006E0BAD" w:rsidRDefault="000743AD"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Навыки и компетенции лидеров различных организационных культур. Общие закономерности и проблемы российского лидерства. Модель профессионализма менеджера.</w:t>
            </w:r>
            <w:r w:rsidRPr="006E0BAD">
              <w:rPr>
                <w:rStyle w:val="apple-converted-space"/>
                <w:rFonts w:asciiTheme="majorBidi" w:hAnsiTheme="majorBidi" w:cstheme="majorBidi"/>
                <w:color w:val="000000" w:themeColor="text1"/>
                <w:sz w:val="24"/>
                <w:szCs w:val="24"/>
                <w:shd w:val="clear" w:color="auto" w:fill="FFFFFF"/>
              </w:rPr>
              <w:t> </w:t>
            </w:r>
            <w:r w:rsidRPr="006E0BAD">
              <w:rPr>
                <w:rFonts w:asciiTheme="majorBidi" w:hAnsiTheme="majorBidi" w:cstheme="majorBidi"/>
                <w:color w:val="000000" w:themeColor="text1"/>
                <w:sz w:val="24"/>
                <w:szCs w:val="24"/>
              </w:rPr>
              <w:br/>
            </w:r>
          </w:p>
        </w:tc>
      </w:tr>
      <w:tr w:rsidR="00E945B7" w:rsidRPr="006E0BAD" w:rsidTr="001643BD">
        <w:tc>
          <w:tcPr>
            <w:tcW w:w="817" w:type="dxa"/>
          </w:tcPr>
          <w:p w:rsidR="00E945B7" w:rsidRPr="006E0BAD" w:rsidRDefault="00E945B7" w:rsidP="0030167D">
            <w:pPr>
              <w:pStyle w:val="a9"/>
              <w:numPr>
                <w:ilvl w:val="0"/>
                <w:numId w:val="4"/>
              </w:numPr>
              <w:jc w:val="both"/>
              <w:rPr>
                <w:color w:val="000000" w:themeColor="text1"/>
              </w:rPr>
            </w:pPr>
          </w:p>
        </w:tc>
        <w:tc>
          <w:tcPr>
            <w:tcW w:w="2693"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Организационные культуры российских компаний</w:t>
            </w:r>
          </w:p>
        </w:tc>
        <w:tc>
          <w:tcPr>
            <w:tcW w:w="6061" w:type="dxa"/>
          </w:tcPr>
          <w:p w:rsidR="00E945B7" w:rsidRPr="006E0BAD" w:rsidRDefault="000743AD"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Знакомство и анализ культур российских организаций различных сфер деятельности.</w:t>
            </w:r>
          </w:p>
        </w:tc>
      </w:tr>
    </w:tbl>
    <w:p w:rsidR="00651AE3" w:rsidRPr="006E0BAD" w:rsidRDefault="00651AE3" w:rsidP="0030167D">
      <w:pPr>
        <w:jc w:val="center"/>
        <w:rPr>
          <w:color w:val="000000" w:themeColor="text1"/>
        </w:rPr>
      </w:pPr>
    </w:p>
    <w:p w:rsidR="0083079C" w:rsidRPr="006E0BAD" w:rsidRDefault="0083079C" w:rsidP="0030167D">
      <w:pPr>
        <w:jc w:val="center"/>
        <w:rPr>
          <w:color w:val="000000" w:themeColor="text1"/>
        </w:rPr>
      </w:pPr>
    </w:p>
    <w:p w:rsidR="00651AE3" w:rsidRPr="006E0BAD" w:rsidRDefault="00651AE3" w:rsidP="0030167D">
      <w:pPr>
        <w:jc w:val="center"/>
        <w:rPr>
          <w:color w:val="000000" w:themeColor="text1"/>
        </w:rPr>
      </w:pPr>
      <w:r w:rsidRPr="006E0BAD">
        <w:rPr>
          <w:color w:val="000000" w:themeColor="text1"/>
        </w:rPr>
        <w:t>Содержание практических занятий</w:t>
      </w:r>
    </w:p>
    <w:tbl>
      <w:tblPr>
        <w:tblStyle w:val="a8"/>
        <w:tblW w:w="0" w:type="auto"/>
        <w:tblLook w:val="04A0" w:firstRow="1" w:lastRow="0" w:firstColumn="1" w:lastColumn="0" w:noHBand="0" w:noVBand="1"/>
      </w:tblPr>
      <w:tblGrid>
        <w:gridCol w:w="756"/>
        <w:gridCol w:w="2896"/>
        <w:gridCol w:w="5954"/>
      </w:tblGrid>
      <w:tr w:rsidR="002D097D" w:rsidRPr="006E0BAD" w:rsidTr="0030167D">
        <w:tc>
          <w:tcPr>
            <w:tcW w:w="756" w:type="dxa"/>
          </w:tcPr>
          <w:p w:rsidR="002D097D" w:rsidRPr="006E0BAD" w:rsidRDefault="002D097D" w:rsidP="0030167D">
            <w:pPr>
              <w:jc w:val="center"/>
              <w:rPr>
                <w:b/>
                <w:color w:val="000000" w:themeColor="text1"/>
              </w:rPr>
            </w:pPr>
            <w:r w:rsidRPr="006E0BAD">
              <w:rPr>
                <w:b/>
                <w:color w:val="000000" w:themeColor="text1"/>
              </w:rPr>
              <w:t>№ п/п</w:t>
            </w:r>
          </w:p>
        </w:tc>
        <w:tc>
          <w:tcPr>
            <w:tcW w:w="2896" w:type="dxa"/>
          </w:tcPr>
          <w:p w:rsidR="002D097D" w:rsidRPr="006E0BAD" w:rsidRDefault="002D097D" w:rsidP="0030167D">
            <w:pPr>
              <w:jc w:val="center"/>
              <w:rPr>
                <w:b/>
                <w:color w:val="000000" w:themeColor="text1"/>
              </w:rPr>
            </w:pPr>
            <w:r w:rsidRPr="006E0BAD">
              <w:rPr>
                <w:b/>
                <w:color w:val="000000" w:themeColor="text1"/>
              </w:rPr>
              <w:t>Наименование темы (раздела) дисциплины</w:t>
            </w:r>
          </w:p>
        </w:tc>
        <w:tc>
          <w:tcPr>
            <w:tcW w:w="5954" w:type="dxa"/>
          </w:tcPr>
          <w:p w:rsidR="002D097D" w:rsidRPr="006E0BAD" w:rsidRDefault="002D097D" w:rsidP="0030167D">
            <w:pPr>
              <w:jc w:val="center"/>
              <w:rPr>
                <w:b/>
                <w:color w:val="000000" w:themeColor="text1"/>
              </w:rPr>
            </w:pPr>
            <w:r w:rsidRPr="006E0BAD">
              <w:rPr>
                <w:b/>
                <w:color w:val="000000" w:themeColor="text1"/>
              </w:rPr>
              <w:t>Содержание практического занятия</w:t>
            </w:r>
          </w:p>
        </w:tc>
      </w:tr>
      <w:tr w:rsidR="00566AF6" w:rsidRPr="006E0BAD" w:rsidTr="0030167D">
        <w:tc>
          <w:tcPr>
            <w:tcW w:w="756" w:type="dxa"/>
          </w:tcPr>
          <w:p w:rsidR="00566AF6" w:rsidRPr="006E0BAD" w:rsidRDefault="00566AF6" w:rsidP="0030167D">
            <w:pPr>
              <w:pStyle w:val="a9"/>
              <w:numPr>
                <w:ilvl w:val="0"/>
                <w:numId w:val="7"/>
              </w:numPr>
              <w:ind w:left="0" w:firstLine="0"/>
              <w:jc w:val="center"/>
              <w:rPr>
                <w:color w:val="000000" w:themeColor="text1"/>
              </w:rPr>
            </w:pPr>
          </w:p>
        </w:tc>
        <w:tc>
          <w:tcPr>
            <w:tcW w:w="2896" w:type="dxa"/>
          </w:tcPr>
          <w:p w:rsidR="00566AF6" w:rsidRPr="006E0BAD" w:rsidRDefault="00566AF6" w:rsidP="0030167D">
            <w:pPr>
              <w:pStyle w:val="11"/>
              <w:spacing w:after="0" w:line="240" w:lineRule="auto"/>
              <w:ind w:left="0"/>
              <w:jc w:val="both"/>
              <w:rPr>
                <w:rFonts w:asciiTheme="majorBidi" w:hAnsiTheme="majorBidi" w:cstheme="majorBidi"/>
                <w:color w:val="000000" w:themeColor="text1"/>
                <w:spacing w:val="2"/>
                <w:sz w:val="24"/>
                <w:szCs w:val="24"/>
              </w:rPr>
            </w:pPr>
            <w:r w:rsidRPr="006E0BAD">
              <w:rPr>
                <w:rFonts w:asciiTheme="majorBidi" w:hAnsiTheme="majorBidi" w:cstheme="majorBidi"/>
                <w:color w:val="000000" w:themeColor="text1"/>
                <w:sz w:val="24"/>
                <w:szCs w:val="24"/>
                <w:shd w:val="clear" w:color="auto" w:fill="FFFFFF"/>
              </w:rPr>
              <w:t xml:space="preserve">Концепция организационной </w:t>
            </w:r>
            <w:r w:rsidRPr="006E0BAD">
              <w:rPr>
                <w:rFonts w:asciiTheme="majorBidi" w:hAnsiTheme="majorBidi" w:cstheme="majorBidi"/>
                <w:color w:val="000000" w:themeColor="text1"/>
                <w:sz w:val="24"/>
                <w:szCs w:val="24"/>
                <w:shd w:val="clear" w:color="auto" w:fill="FFFFFF"/>
              </w:rPr>
              <w:lastRenderedPageBreak/>
              <w:t>культуры</w:t>
            </w:r>
            <w:r w:rsidRPr="006E0BAD">
              <w:rPr>
                <w:rStyle w:val="apple-converted-space"/>
                <w:rFonts w:asciiTheme="majorBidi" w:hAnsiTheme="majorBidi" w:cstheme="majorBidi"/>
                <w:color w:val="000000" w:themeColor="text1"/>
                <w:sz w:val="24"/>
                <w:szCs w:val="24"/>
                <w:shd w:val="clear" w:color="auto" w:fill="FFFFFF"/>
              </w:rPr>
              <w:t> </w:t>
            </w:r>
          </w:p>
        </w:tc>
        <w:tc>
          <w:tcPr>
            <w:tcW w:w="5954" w:type="dxa"/>
          </w:tcPr>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lastRenderedPageBreak/>
              <w:t xml:space="preserve">Понятие и функции организационной культуры. Структура организационной культуры (Шейн Е.). </w:t>
            </w:r>
            <w:r w:rsidRPr="006E0BAD">
              <w:rPr>
                <w:rFonts w:asciiTheme="majorBidi" w:hAnsiTheme="majorBidi" w:cstheme="majorBidi"/>
                <w:color w:val="000000" w:themeColor="text1"/>
                <w:shd w:val="clear" w:color="auto" w:fill="FFFFFF"/>
              </w:rPr>
              <w:lastRenderedPageBreak/>
              <w:t xml:space="preserve">Содержание организационной культуры (Ф. Харрис и Р. </w:t>
            </w:r>
            <w:proofErr w:type="spellStart"/>
            <w:r w:rsidRPr="006E0BAD">
              <w:rPr>
                <w:rFonts w:asciiTheme="majorBidi" w:hAnsiTheme="majorBidi" w:cstheme="majorBidi"/>
                <w:color w:val="000000" w:themeColor="text1"/>
                <w:shd w:val="clear" w:color="auto" w:fill="FFFFFF"/>
              </w:rPr>
              <w:t>Моран</w:t>
            </w:r>
            <w:proofErr w:type="spellEnd"/>
            <w:r w:rsidRPr="006E0BAD">
              <w:rPr>
                <w:rFonts w:asciiTheme="majorBidi" w:hAnsiTheme="majorBidi" w:cstheme="majorBidi"/>
                <w:color w:val="000000" w:themeColor="text1"/>
                <w:shd w:val="clear" w:color="auto" w:fill="FFFFFF"/>
              </w:rPr>
              <w:t>).</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Типология организационных культур</w:t>
            </w:r>
            <w:r w:rsidRPr="006E0BAD">
              <w:rPr>
                <w:rStyle w:val="apple-converted-space"/>
                <w:rFonts w:asciiTheme="majorBidi" w:hAnsiTheme="majorBidi" w:cstheme="majorBidi"/>
                <w:color w:val="000000" w:themeColor="text1"/>
                <w:shd w:val="clear" w:color="auto" w:fill="FFFFFF"/>
              </w:rPr>
              <w:t> </w:t>
            </w:r>
          </w:p>
        </w:tc>
        <w:tc>
          <w:tcPr>
            <w:tcW w:w="5954" w:type="dxa"/>
          </w:tcPr>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Сильная и слабая организационные культуры. Положительная и отрицательная организационные культуры. </w:t>
            </w:r>
          </w:p>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Субъективные и объективные организационные культуры. </w:t>
            </w:r>
          </w:p>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Типология организационных культур Ч. </w:t>
            </w:r>
            <w:proofErr w:type="spellStart"/>
            <w:r w:rsidRPr="006E0BAD">
              <w:rPr>
                <w:rFonts w:asciiTheme="majorBidi" w:hAnsiTheme="majorBidi" w:cstheme="majorBidi"/>
                <w:color w:val="000000" w:themeColor="text1"/>
                <w:shd w:val="clear" w:color="auto" w:fill="FFFFFF"/>
              </w:rPr>
              <w:t>Хэнди</w:t>
            </w:r>
            <w:proofErr w:type="spellEnd"/>
            <w:r w:rsidRPr="006E0BAD">
              <w:rPr>
                <w:rFonts w:asciiTheme="majorBidi" w:hAnsiTheme="majorBidi" w:cstheme="majorBidi"/>
                <w:color w:val="000000" w:themeColor="text1"/>
                <w:shd w:val="clear" w:color="auto" w:fill="FFFFFF"/>
              </w:rPr>
              <w:t xml:space="preserve">. Типология организационных культур К. Камерона и Р. </w:t>
            </w:r>
            <w:proofErr w:type="spellStart"/>
            <w:r w:rsidRPr="006E0BAD">
              <w:rPr>
                <w:rFonts w:asciiTheme="majorBidi" w:hAnsiTheme="majorBidi" w:cstheme="majorBidi"/>
                <w:color w:val="000000" w:themeColor="text1"/>
                <w:shd w:val="clear" w:color="auto" w:fill="FFFFFF"/>
              </w:rPr>
              <w:t>Куинна</w:t>
            </w:r>
            <w:proofErr w:type="spellEnd"/>
            <w:r w:rsidRPr="006E0BAD">
              <w:rPr>
                <w:rFonts w:asciiTheme="majorBidi" w:hAnsiTheme="majorBidi" w:cstheme="majorBidi"/>
                <w:color w:val="000000" w:themeColor="text1"/>
                <w:shd w:val="clear" w:color="auto" w:fill="FFFFFF"/>
              </w:rPr>
              <w:t xml:space="preserve">. </w:t>
            </w:r>
          </w:p>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 xml:space="preserve">Типология организационных культур Т. </w:t>
            </w:r>
            <w:proofErr w:type="spellStart"/>
            <w:r w:rsidRPr="006E0BAD">
              <w:rPr>
                <w:rFonts w:asciiTheme="majorBidi" w:hAnsiTheme="majorBidi" w:cstheme="majorBidi"/>
                <w:color w:val="000000" w:themeColor="text1"/>
                <w:shd w:val="clear" w:color="auto" w:fill="FFFFFF"/>
              </w:rPr>
              <w:t>Дила</w:t>
            </w:r>
            <w:proofErr w:type="spellEnd"/>
            <w:r w:rsidRPr="006E0BAD">
              <w:rPr>
                <w:rFonts w:asciiTheme="majorBidi" w:hAnsiTheme="majorBidi" w:cstheme="majorBidi"/>
                <w:color w:val="000000" w:themeColor="text1"/>
                <w:shd w:val="clear" w:color="auto" w:fill="FFFFFF"/>
              </w:rPr>
              <w:t xml:space="preserve"> и А. Кеннеди.</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Управление организационной культурой</w:t>
            </w:r>
          </w:p>
        </w:tc>
        <w:tc>
          <w:tcPr>
            <w:tcW w:w="5954" w:type="dxa"/>
          </w:tcPr>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Формирование организационной культуры – проблемы внешней и внутренней адаптации, подходы к формированию. </w:t>
            </w:r>
          </w:p>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Поддержание организационной культуры – принципы, механизмы и методы поддержания. </w:t>
            </w:r>
          </w:p>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Изменение организационной культуры – подход В. </w:t>
            </w:r>
            <w:proofErr w:type="spellStart"/>
            <w:r w:rsidRPr="006E0BAD">
              <w:rPr>
                <w:rFonts w:asciiTheme="majorBidi" w:hAnsiTheme="majorBidi" w:cstheme="majorBidi"/>
                <w:color w:val="000000" w:themeColor="text1"/>
                <w:shd w:val="clear" w:color="auto" w:fill="FFFFFF"/>
              </w:rPr>
              <w:t>Сате</w:t>
            </w:r>
            <w:proofErr w:type="spellEnd"/>
            <w:r w:rsidRPr="006E0BAD">
              <w:rPr>
                <w:rFonts w:asciiTheme="majorBidi" w:hAnsiTheme="majorBidi" w:cstheme="majorBidi"/>
                <w:color w:val="000000" w:themeColor="text1"/>
                <w:shd w:val="clear" w:color="auto" w:fill="FFFFFF"/>
              </w:rPr>
              <w:t xml:space="preserve">, изменение в соответствии со стадией развития организации. </w:t>
            </w:r>
          </w:p>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Способы формирования и поддержания организационной культуры.</w:t>
            </w:r>
            <w:r w:rsidRPr="006E0BAD">
              <w:rPr>
                <w:rStyle w:val="apple-converted-space"/>
                <w:rFonts w:asciiTheme="majorBidi" w:hAnsiTheme="majorBidi" w:cstheme="majorBidi"/>
                <w:color w:val="000000" w:themeColor="text1"/>
                <w:shd w:val="clear" w:color="auto" w:fill="FFFFFF"/>
              </w:rPr>
              <w:t> </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Методы и способы изучения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5954" w:type="dxa"/>
          </w:tcPr>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Про</w:t>
            </w:r>
            <w:r w:rsidRPr="006E0BAD">
              <w:rPr>
                <w:rFonts w:asciiTheme="majorBidi" w:hAnsiTheme="majorBidi" w:cstheme="majorBidi"/>
                <w:color w:val="000000" w:themeColor="text1"/>
                <w:shd w:val="clear" w:color="auto" w:fill="FFFFFF"/>
              </w:rPr>
              <w:softHyphen/>
              <w:t xml:space="preserve">блемы изучения и выявления культуры организации. Методы изучения организационной культуры: метод сбора информации; метод выдвижения гипотез, метод подтверждения гипотез и др. </w:t>
            </w:r>
          </w:p>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Способы изучения культуры организации: интервью; анкетирование; изучение устного фольклора; изучение документов; изучение сложившихся в организации правил, традиций, церемоний и ритуалов; изучение сложившейся практики управления, стиля управления.</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Влияние организационной культуры на эффективность деятельности организации</w:t>
            </w:r>
          </w:p>
        </w:tc>
        <w:tc>
          <w:tcPr>
            <w:tcW w:w="5954" w:type="dxa"/>
          </w:tcPr>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shd w:val="clear" w:color="auto" w:fill="FFFFFF"/>
              </w:rPr>
            </w:pPr>
            <w:r w:rsidRPr="006E0BAD">
              <w:rPr>
                <w:rFonts w:asciiTheme="majorBidi" w:hAnsiTheme="majorBidi" w:cstheme="majorBidi"/>
                <w:color w:val="000000" w:themeColor="text1"/>
                <w:sz w:val="24"/>
                <w:szCs w:val="24"/>
                <w:shd w:val="clear" w:color="auto" w:fill="FFFFFF"/>
              </w:rPr>
              <w:t xml:space="preserve">Подходы к анализу влияния культуры – модель В. </w:t>
            </w:r>
            <w:proofErr w:type="spellStart"/>
            <w:r w:rsidRPr="006E0BAD">
              <w:rPr>
                <w:rFonts w:asciiTheme="majorBidi" w:hAnsiTheme="majorBidi" w:cstheme="majorBidi"/>
                <w:color w:val="000000" w:themeColor="text1"/>
                <w:sz w:val="24"/>
                <w:szCs w:val="24"/>
                <w:shd w:val="clear" w:color="auto" w:fill="FFFFFF"/>
              </w:rPr>
              <w:t>Сате</w:t>
            </w:r>
            <w:proofErr w:type="spellEnd"/>
            <w:r w:rsidRPr="006E0BAD">
              <w:rPr>
                <w:rFonts w:asciiTheme="majorBidi" w:hAnsiTheme="majorBidi" w:cstheme="majorBidi"/>
                <w:color w:val="000000" w:themeColor="text1"/>
                <w:sz w:val="24"/>
                <w:szCs w:val="24"/>
                <w:shd w:val="clear" w:color="auto" w:fill="FFFFFF"/>
              </w:rPr>
              <w:t xml:space="preserve">, модель Т. Питера – Р. </w:t>
            </w:r>
            <w:proofErr w:type="spellStart"/>
            <w:r w:rsidRPr="006E0BAD">
              <w:rPr>
                <w:rFonts w:asciiTheme="majorBidi" w:hAnsiTheme="majorBidi" w:cstheme="majorBidi"/>
                <w:color w:val="000000" w:themeColor="text1"/>
                <w:sz w:val="24"/>
                <w:szCs w:val="24"/>
                <w:shd w:val="clear" w:color="auto" w:fill="FFFFFF"/>
              </w:rPr>
              <w:t>Уотермана</w:t>
            </w:r>
            <w:proofErr w:type="spellEnd"/>
            <w:r w:rsidRPr="006E0BAD">
              <w:rPr>
                <w:rFonts w:asciiTheme="majorBidi" w:hAnsiTheme="majorBidi" w:cstheme="majorBidi"/>
                <w:color w:val="000000" w:themeColor="text1"/>
                <w:sz w:val="24"/>
                <w:szCs w:val="24"/>
                <w:shd w:val="clear" w:color="auto" w:fill="FFFFFF"/>
              </w:rPr>
              <w:t xml:space="preserve">, модель Т. </w:t>
            </w:r>
            <w:proofErr w:type="spellStart"/>
            <w:r w:rsidRPr="006E0BAD">
              <w:rPr>
                <w:rFonts w:asciiTheme="majorBidi" w:hAnsiTheme="majorBidi" w:cstheme="majorBidi"/>
                <w:color w:val="000000" w:themeColor="text1"/>
                <w:sz w:val="24"/>
                <w:szCs w:val="24"/>
                <w:shd w:val="clear" w:color="auto" w:fill="FFFFFF"/>
              </w:rPr>
              <w:t>Парсонса</w:t>
            </w:r>
            <w:proofErr w:type="spellEnd"/>
            <w:r w:rsidRPr="006E0BAD">
              <w:rPr>
                <w:rFonts w:asciiTheme="majorBidi" w:hAnsiTheme="majorBidi" w:cstheme="majorBidi"/>
                <w:color w:val="000000" w:themeColor="text1"/>
                <w:sz w:val="24"/>
                <w:szCs w:val="24"/>
                <w:shd w:val="clear" w:color="auto" w:fill="FFFFFF"/>
              </w:rPr>
              <w:t xml:space="preserve">, модель </w:t>
            </w:r>
            <w:proofErr w:type="spellStart"/>
            <w:r w:rsidRPr="006E0BAD">
              <w:rPr>
                <w:rFonts w:asciiTheme="majorBidi" w:hAnsiTheme="majorBidi" w:cstheme="majorBidi"/>
                <w:color w:val="000000" w:themeColor="text1"/>
                <w:sz w:val="24"/>
                <w:szCs w:val="24"/>
                <w:shd w:val="clear" w:color="auto" w:fill="FFFFFF"/>
              </w:rPr>
              <w:t>Квина</w:t>
            </w:r>
            <w:proofErr w:type="spellEnd"/>
            <w:r w:rsidRPr="006E0BAD">
              <w:rPr>
                <w:rFonts w:asciiTheme="majorBidi" w:hAnsiTheme="majorBidi" w:cstheme="majorBidi"/>
                <w:color w:val="000000" w:themeColor="text1"/>
                <w:sz w:val="24"/>
                <w:szCs w:val="24"/>
                <w:shd w:val="clear" w:color="auto" w:fill="FFFFFF"/>
              </w:rPr>
              <w:t xml:space="preserve"> – </w:t>
            </w:r>
            <w:proofErr w:type="spellStart"/>
            <w:r w:rsidRPr="006E0BAD">
              <w:rPr>
                <w:rFonts w:asciiTheme="majorBidi" w:hAnsiTheme="majorBidi" w:cstheme="majorBidi"/>
                <w:color w:val="000000" w:themeColor="text1"/>
                <w:sz w:val="24"/>
                <w:szCs w:val="24"/>
                <w:shd w:val="clear" w:color="auto" w:fill="FFFFFF"/>
              </w:rPr>
              <w:t>Рорбаха</w:t>
            </w:r>
            <w:proofErr w:type="spellEnd"/>
            <w:r w:rsidRPr="006E0BAD">
              <w:rPr>
                <w:rFonts w:asciiTheme="majorBidi" w:hAnsiTheme="majorBidi" w:cstheme="majorBidi"/>
                <w:color w:val="000000" w:themeColor="text1"/>
                <w:sz w:val="24"/>
                <w:szCs w:val="24"/>
                <w:shd w:val="clear" w:color="auto" w:fill="FFFFFF"/>
              </w:rPr>
              <w:t xml:space="preserve">. </w:t>
            </w:r>
          </w:p>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shd w:val="clear" w:color="auto" w:fill="FFFFFF"/>
              </w:rPr>
            </w:pPr>
            <w:r w:rsidRPr="006E0BAD">
              <w:rPr>
                <w:rFonts w:asciiTheme="majorBidi" w:hAnsiTheme="majorBidi" w:cstheme="majorBidi"/>
                <w:color w:val="000000" w:themeColor="text1"/>
                <w:sz w:val="24"/>
                <w:szCs w:val="24"/>
                <w:shd w:val="clear" w:color="auto" w:fill="FFFFFF"/>
              </w:rPr>
              <w:t xml:space="preserve">Соответствие стратегии, принятой в организации и организационной культуры. </w:t>
            </w:r>
          </w:p>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shd w:val="clear" w:color="auto" w:fill="FFFFFF"/>
              </w:rPr>
            </w:pPr>
            <w:r w:rsidRPr="006E0BAD">
              <w:rPr>
                <w:rFonts w:asciiTheme="majorBidi" w:hAnsiTheme="majorBidi" w:cstheme="majorBidi"/>
                <w:color w:val="000000" w:themeColor="text1"/>
                <w:sz w:val="24"/>
                <w:szCs w:val="24"/>
                <w:shd w:val="clear" w:color="auto" w:fill="FFFFFF"/>
              </w:rPr>
              <w:t>Управление организационной культурой.</w:t>
            </w:r>
          </w:p>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 xml:space="preserve"> Влияние организационной культуры на управление персоналом.</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Национальные особенности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5954" w:type="dxa"/>
          </w:tcPr>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Системный подход. </w:t>
            </w:r>
          </w:p>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Модель Г. </w:t>
            </w:r>
            <w:proofErr w:type="spellStart"/>
            <w:r w:rsidRPr="006E0BAD">
              <w:rPr>
                <w:rFonts w:asciiTheme="majorBidi" w:hAnsiTheme="majorBidi" w:cstheme="majorBidi"/>
                <w:color w:val="000000" w:themeColor="text1"/>
                <w:shd w:val="clear" w:color="auto" w:fill="FFFFFF"/>
              </w:rPr>
              <w:t>Хофштеде</w:t>
            </w:r>
            <w:proofErr w:type="spellEnd"/>
            <w:r w:rsidRPr="006E0BAD">
              <w:rPr>
                <w:rFonts w:asciiTheme="majorBidi" w:hAnsiTheme="majorBidi" w:cstheme="majorBidi"/>
                <w:color w:val="000000" w:themeColor="text1"/>
                <w:shd w:val="clear" w:color="auto" w:fill="FFFFFF"/>
              </w:rPr>
              <w:t xml:space="preserve">. </w:t>
            </w:r>
          </w:p>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Модель У. </w:t>
            </w:r>
            <w:proofErr w:type="spellStart"/>
            <w:r w:rsidRPr="006E0BAD">
              <w:rPr>
                <w:rFonts w:asciiTheme="majorBidi" w:hAnsiTheme="majorBidi" w:cstheme="majorBidi"/>
                <w:color w:val="000000" w:themeColor="text1"/>
                <w:shd w:val="clear" w:color="auto" w:fill="FFFFFF"/>
              </w:rPr>
              <w:t>Оучи</w:t>
            </w:r>
            <w:proofErr w:type="spellEnd"/>
            <w:r w:rsidRPr="006E0BAD">
              <w:rPr>
                <w:rFonts w:asciiTheme="majorBidi" w:hAnsiTheme="majorBidi" w:cstheme="majorBidi"/>
                <w:color w:val="000000" w:themeColor="text1"/>
                <w:shd w:val="clear" w:color="auto" w:fill="FFFFFF"/>
              </w:rPr>
              <w:t xml:space="preserve">. </w:t>
            </w:r>
          </w:p>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 xml:space="preserve">Модель </w:t>
            </w:r>
            <w:proofErr w:type="spellStart"/>
            <w:r w:rsidRPr="006E0BAD">
              <w:rPr>
                <w:rFonts w:asciiTheme="majorBidi" w:hAnsiTheme="majorBidi" w:cstheme="majorBidi"/>
                <w:color w:val="000000" w:themeColor="text1"/>
                <w:shd w:val="clear" w:color="auto" w:fill="FFFFFF"/>
              </w:rPr>
              <w:t>Г.Лейн</w:t>
            </w:r>
            <w:proofErr w:type="spellEnd"/>
            <w:r w:rsidRPr="006E0BAD">
              <w:rPr>
                <w:rFonts w:asciiTheme="majorBidi" w:hAnsiTheme="majorBidi" w:cstheme="majorBidi"/>
                <w:color w:val="000000" w:themeColor="text1"/>
                <w:shd w:val="clear" w:color="auto" w:fill="FFFFFF"/>
              </w:rPr>
              <w:t xml:space="preserve"> и Дж. </w:t>
            </w:r>
            <w:proofErr w:type="spellStart"/>
            <w:r w:rsidRPr="006E0BAD">
              <w:rPr>
                <w:rFonts w:asciiTheme="majorBidi" w:hAnsiTheme="majorBidi" w:cstheme="majorBidi"/>
                <w:color w:val="000000" w:themeColor="text1"/>
                <w:shd w:val="clear" w:color="auto" w:fill="FFFFFF"/>
              </w:rPr>
              <w:t>Дистефано</w:t>
            </w:r>
            <w:proofErr w:type="spellEnd"/>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Организационная культура и мотивация персонала</w:t>
            </w:r>
          </w:p>
        </w:tc>
        <w:tc>
          <w:tcPr>
            <w:tcW w:w="5954" w:type="dxa"/>
          </w:tcPr>
          <w:p w:rsidR="00566AF6" w:rsidRPr="006E0BAD" w:rsidRDefault="00566AF6" w:rsidP="0030167D">
            <w:pPr>
              <w:jc w:val="both"/>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 xml:space="preserve">Мотивация персонала как элемент культуры компании. Методы мотивации персонала различных организационных культур. </w:t>
            </w:r>
          </w:p>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Нетрадиционные методы мотивации персонала. Мотивация лояльности персонала.</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 xml:space="preserve">Система управления персоналом организационных </w:t>
            </w:r>
            <w:r w:rsidRPr="006E0BAD">
              <w:rPr>
                <w:rStyle w:val="submenu-table"/>
                <w:rFonts w:asciiTheme="majorBidi" w:hAnsiTheme="majorBidi" w:cstheme="majorBidi"/>
                <w:color w:val="000000" w:themeColor="text1"/>
                <w:shd w:val="clear" w:color="auto" w:fill="FFFFFF"/>
              </w:rPr>
              <w:lastRenderedPageBreak/>
              <w:t>культур различных типов</w:t>
            </w:r>
            <w:r w:rsidRPr="006E0BAD">
              <w:rPr>
                <w:rStyle w:val="apple-converted-space"/>
                <w:rFonts w:asciiTheme="majorBidi" w:hAnsiTheme="majorBidi" w:cstheme="majorBidi"/>
                <w:color w:val="000000" w:themeColor="text1"/>
                <w:shd w:val="clear" w:color="auto" w:fill="FFFFFF"/>
              </w:rPr>
              <w:t> </w:t>
            </w:r>
          </w:p>
        </w:tc>
        <w:tc>
          <w:tcPr>
            <w:tcW w:w="5954" w:type="dxa"/>
          </w:tcPr>
          <w:p w:rsidR="00566AF6" w:rsidRPr="006E0BAD" w:rsidRDefault="00566AF6"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lastRenderedPageBreak/>
              <w:t xml:space="preserve">Отбор и набор персонала, соответствующего важнейшим критериям организационной культуры. Социализация, адаптация и обучение персонала. </w:t>
            </w:r>
            <w:r w:rsidRPr="006E0BAD">
              <w:rPr>
                <w:rFonts w:asciiTheme="majorBidi" w:hAnsiTheme="majorBidi" w:cstheme="majorBidi"/>
                <w:color w:val="000000" w:themeColor="text1"/>
                <w:shd w:val="clear" w:color="auto" w:fill="FFFFFF"/>
              </w:rPr>
              <w:lastRenderedPageBreak/>
              <w:t>Системы оценки, аттестации и развития карьеры персонала различных организационных культур.</w:t>
            </w:r>
            <w:r w:rsidRPr="006E0BAD">
              <w:rPr>
                <w:rStyle w:val="apple-converted-space"/>
                <w:rFonts w:asciiTheme="majorBidi" w:hAnsiTheme="majorBidi" w:cstheme="majorBidi"/>
                <w:color w:val="000000" w:themeColor="text1"/>
                <w:shd w:val="clear" w:color="auto" w:fill="FFFFFF"/>
              </w:rPr>
              <w:t> </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Корпоративный кодекс компании</w:t>
            </w:r>
          </w:p>
        </w:tc>
        <w:tc>
          <w:tcPr>
            <w:tcW w:w="5954" w:type="dxa"/>
          </w:tcPr>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shd w:val="clear" w:color="auto" w:fill="FFFFFF"/>
              </w:rPr>
            </w:pPr>
            <w:r w:rsidRPr="006E0BAD">
              <w:rPr>
                <w:rFonts w:asciiTheme="majorBidi" w:hAnsiTheme="majorBidi" w:cstheme="majorBidi"/>
                <w:color w:val="000000" w:themeColor="text1"/>
                <w:sz w:val="24"/>
                <w:szCs w:val="24"/>
                <w:shd w:val="clear" w:color="auto" w:fill="FFFFFF"/>
              </w:rPr>
              <w:t xml:space="preserve">Цели и ценности организационной культуры. Корпоративный кодекс компании. </w:t>
            </w:r>
          </w:p>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Организационная культура и удовлетворенность трудом.</w:t>
            </w:r>
            <w:r w:rsidRPr="006E0BAD">
              <w:rPr>
                <w:rStyle w:val="apple-converted-space"/>
                <w:rFonts w:asciiTheme="majorBidi" w:hAnsiTheme="majorBidi" w:cstheme="majorBidi"/>
                <w:color w:val="000000" w:themeColor="text1"/>
                <w:sz w:val="24"/>
                <w:szCs w:val="24"/>
                <w:shd w:val="clear" w:color="auto" w:fill="FFFFFF"/>
              </w:rPr>
              <w:t> </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Лидерство и профессионализм менеджера в управлении организационной культурой</w:t>
            </w:r>
          </w:p>
        </w:tc>
        <w:tc>
          <w:tcPr>
            <w:tcW w:w="5954" w:type="dxa"/>
          </w:tcPr>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shd w:val="clear" w:color="auto" w:fill="FFFFFF"/>
              </w:rPr>
            </w:pPr>
            <w:r w:rsidRPr="006E0BAD">
              <w:rPr>
                <w:rFonts w:asciiTheme="majorBidi" w:hAnsiTheme="majorBidi" w:cstheme="majorBidi"/>
                <w:color w:val="000000" w:themeColor="text1"/>
                <w:sz w:val="24"/>
                <w:szCs w:val="24"/>
                <w:shd w:val="clear" w:color="auto" w:fill="FFFFFF"/>
              </w:rPr>
              <w:t xml:space="preserve">Навыки и компетенции лидеров различных организационных культур. </w:t>
            </w:r>
          </w:p>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shd w:val="clear" w:color="auto" w:fill="FFFFFF"/>
              </w:rPr>
            </w:pPr>
            <w:r w:rsidRPr="006E0BAD">
              <w:rPr>
                <w:rFonts w:asciiTheme="majorBidi" w:hAnsiTheme="majorBidi" w:cstheme="majorBidi"/>
                <w:color w:val="000000" w:themeColor="text1"/>
                <w:sz w:val="24"/>
                <w:szCs w:val="24"/>
                <w:shd w:val="clear" w:color="auto" w:fill="FFFFFF"/>
              </w:rPr>
              <w:t xml:space="preserve">Общие закономерности и проблемы российского лидерства. </w:t>
            </w:r>
          </w:p>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Модель профессионализма менеджера.</w:t>
            </w:r>
          </w:p>
        </w:tc>
      </w:tr>
      <w:tr w:rsidR="00566AF6" w:rsidRPr="006E0BAD" w:rsidTr="0030167D">
        <w:tc>
          <w:tcPr>
            <w:tcW w:w="756" w:type="dxa"/>
          </w:tcPr>
          <w:p w:rsidR="00566AF6" w:rsidRPr="006E0BAD" w:rsidRDefault="00566AF6" w:rsidP="0030167D">
            <w:pPr>
              <w:pStyle w:val="a9"/>
              <w:numPr>
                <w:ilvl w:val="0"/>
                <w:numId w:val="7"/>
              </w:numPr>
              <w:rPr>
                <w:color w:val="000000" w:themeColor="text1"/>
              </w:rPr>
            </w:pPr>
          </w:p>
        </w:tc>
        <w:tc>
          <w:tcPr>
            <w:tcW w:w="2896" w:type="dxa"/>
          </w:tcPr>
          <w:p w:rsidR="00566AF6" w:rsidRPr="006E0BAD" w:rsidRDefault="00566AF6"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Организационные культуры российских компаний</w:t>
            </w:r>
          </w:p>
        </w:tc>
        <w:tc>
          <w:tcPr>
            <w:tcW w:w="5954" w:type="dxa"/>
          </w:tcPr>
          <w:p w:rsidR="00566AF6" w:rsidRPr="006E0BAD" w:rsidRDefault="00566AF6" w:rsidP="0030167D">
            <w:pPr>
              <w:pStyle w:val="af5"/>
              <w:shd w:val="clear" w:color="auto" w:fill="FFFFFF"/>
              <w:spacing w:after="0"/>
              <w:textAlignment w:val="baseline"/>
              <w:rPr>
                <w:rFonts w:asciiTheme="majorBidi" w:hAnsiTheme="majorBidi" w:cstheme="majorBidi"/>
                <w:color w:val="000000" w:themeColor="text1"/>
                <w:sz w:val="24"/>
                <w:szCs w:val="24"/>
              </w:rPr>
            </w:pPr>
            <w:r w:rsidRPr="006E0BAD">
              <w:rPr>
                <w:rFonts w:asciiTheme="majorBidi" w:hAnsiTheme="majorBidi" w:cstheme="majorBidi"/>
                <w:color w:val="000000" w:themeColor="text1"/>
                <w:sz w:val="24"/>
                <w:szCs w:val="24"/>
                <w:shd w:val="clear" w:color="auto" w:fill="FFFFFF"/>
              </w:rPr>
              <w:t>Знакомство и анализ культур российских организаций различных сфер деятельности.</w:t>
            </w:r>
          </w:p>
        </w:tc>
      </w:tr>
    </w:tbl>
    <w:p w:rsidR="009F3FA0" w:rsidRPr="006E0BAD" w:rsidRDefault="009F3FA0" w:rsidP="0030167D">
      <w:pPr>
        <w:jc w:val="center"/>
        <w:rPr>
          <w:color w:val="000000" w:themeColor="text1"/>
        </w:rPr>
      </w:pPr>
    </w:p>
    <w:p w:rsidR="0083079C" w:rsidRPr="006E0BAD" w:rsidRDefault="0083079C" w:rsidP="0030167D">
      <w:pPr>
        <w:jc w:val="both"/>
        <w:rPr>
          <w:b/>
          <w:i/>
          <w:color w:val="000000" w:themeColor="text1"/>
        </w:rPr>
      </w:pPr>
    </w:p>
    <w:p w:rsidR="00446E62" w:rsidRPr="006E0BAD" w:rsidRDefault="000F76BF" w:rsidP="0030167D">
      <w:pPr>
        <w:pStyle w:val="a9"/>
        <w:numPr>
          <w:ilvl w:val="0"/>
          <w:numId w:val="1"/>
        </w:numPr>
        <w:ind w:left="0" w:firstLine="709"/>
        <w:jc w:val="both"/>
        <w:rPr>
          <w:b/>
          <w:i/>
          <w:color w:val="000000" w:themeColor="text1"/>
        </w:rPr>
      </w:pPr>
      <w:r w:rsidRPr="006E0BAD">
        <w:rPr>
          <w:b/>
          <w:i/>
          <w:color w:val="000000" w:themeColor="text1"/>
        </w:rPr>
        <w:t>Перечень учебно-методического обеспечения для самостоятельной работы об</w:t>
      </w:r>
      <w:r w:rsidR="00A32F52" w:rsidRPr="006E0BAD">
        <w:rPr>
          <w:b/>
          <w:i/>
          <w:color w:val="000000" w:themeColor="text1"/>
        </w:rPr>
        <w:t xml:space="preserve">учающихся по дисциплине </w:t>
      </w:r>
    </w:p>
    <w:p w:rsidR="00DB77A2" w:rsidRPr="006E0BAD" w:rsidRDefault="00DB77A2" w:rsidP="0030167D">
      <w:pPr>
        <w:pStyle w:val="a9"/>
        <w:tabs>
          <w:tab w:val="left" w:pos="1701"/>
        </w:tabs>
        <w:ind w:left="567"/>
        <w:rPr>
          <w:b/>
          <w:i/>
          <w:color w:val="000000" w:themeColor="text1"/>
        </w:rPr>
      </w:pPr>
    </w:p>
    <w:p w:rsidR="00EC65D9" w:rsidRPr="006E0BAD" w:rsidRDefault="00EC65D9" w:rsidP="0030167D">
      <w:pPr>
        <w:pStyle w:val="a9"/>
        <w:numPr>
          <w:ilvl w:val="0"/>
          <w:numId w:val="27"/>
        </w:numPr>
        <w:ind w:left="0" w:firstLine="709"/>
        <w:rPr>
          <w:color w:val="000000" w:themeColor="text1"/>
          <w:shd w:val="clear" w:color="auto" w:fill="FCFCFC"/>
        </w:rPr>
      </w:pPr>
      <w:r w:rsidRPr="006E0BAD">
        <w:rPr>
          <w:color w:val="000000" w:themeColor="text1"/>
          <w:shd w:val="clear" w:color="auto" w:fill="FCFCFC"/>
        </w:rPr>
        <w:t>Семенов Ю.Г. Организационная культура. Управление и диагностика [Электронный ресурс]: учебное пособие/ Семенов Ю.Г.— Электрон. текстовые данные.— М.: Логос, 2006.— 256 c.— Режим доступа: http://www.iprbookshop.ru/9135.—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EC65D9" w:rsidRPr="006E0BAD" w:rsidRDefault="00EC65D9" w:rsidP="0030167D">
      <w:pPr>
        <w:pStyle w:val="a9"/>
        <w:numPr>
          <w:ilvl w:val="0"/>
          <w:numId w:val="27"/>
        </w:numPr>
        <w:ind w:left="0" w:firstLine="709"/>
        <w:rPr>
          <w:color w:val="000000" w:themeColor="text1"/>
          <w:shd w:val="clear" w:color="auto" w:fill="FCFCFC"/>
        </w:rPr>
      </w:pPr>
      <w:r w:rsidRPr="006E0BAD">
        <w:rPr>
          <w:color w:val="000000" w:themeColor="text1"/>
          <w:shd w:val="clear" w:color="auto" w:fill="FCFCFC"/>
        </w:rPr>
        <w:t>Корсакова А.А. Организационная культура [Электронный ресурс]: учебное пособие/ Корсакова А.А., Захарова Т.И.— Электрон. текстовые данные.— М.: Евразийский открытый институт, 2008.— 192 c.— Режим доступа: http://www.iprbookshop.ru/10733.—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EC65D9" w:rsidRPr="006E0BAD" w:rsidRDefault="00EC65D9" w:rsidP="0030167D">
      <w:pPr>
        <w:pStyle w:val="a9"/>
        <w:numPr>
          <w:ilvl w:val="0"/>
          <w:numId w:val="27"/>
        </w:numPr>
        <w:ind w:left="0" w:firstLine="709"/>
        <w:rPr>
          <w:color w:val="000000" w:themeColor="text1"/>
          <w:shd w:val="clear" w:color="auto" w:fill="FCFCFC"/>
        </w:rPr>
      </w:pPr>
      <w:r w:rsidRPr="006E0BAD">
        <w:rPr>
          <w:color w:val="000000" w:themeColor="text1"/>
          <w:shd w:val="clear" w:color="auto" w:fill="FCFCFC"/>
        </w:rPr>
        <w:t xml:space="preserve">Грошев И.В. Организационная культура [Электронный ресурс]: учебник для студентов вузов, обучающихся по специальности «Менеджмент», по экономическим специальностям/ Грошев И.В., </w:t>
      </w:r>
      <w:proofErr w:type="spellStart"/>
      <w:r w:rsidRPr="006E0BAD">
        <w:rPr>
          <w:color w:val="000000" w:themeColor="text1"/>
          <w:shd w:val="clear" w:color="auto" w:fill="FCFCFC"/>
        </w:rPr>
        <w:t>Краснослободцев</w:t>
      </w:r>
      <w:proofErr w:type="spellEnd"/>
      <w:r w:rsidRPr="006E0BAD">
        <w:rPr>
          <w:color w:val="000000" w:themeColor="text1"/>
          <w:shd w:val="clear" w:color="auto" w:fill="FCFCFC"/>
        </w:rPr>
        <w:t xml:space="preserve"> А.А.— Электрон. текстовые данные.— М.: ЮНИТИ-ДАНА, 2013.— 535 c.— Режим доступа: http://www.iprbookshop.ru/20983.—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EC65D9" w:rsidRPr="006E0BAD" w:rsidRDefault="00EC65D9" w:rsidP="0030167D">
      <w:pPr>
        <w:pStyle w:val="a9"/>
        <w:numPr>
          <w:ilvl w:val="0"/>
          <w:numId w:val="27"/>
        </w:numPr>
        <w:tabs>
          <w:tab w:val="left" w:pos="1701"/>
        </w:tabs>
        <w:ind w:left="0" w:firstLine="709"/>
        <w:rPr>
          <w:color w:val="000000" w:themeColor="text1"/>
          <w:shd w:val="clear" w:color="auto" w:fill="FFFFFF"/>
        </w:rPr>
      </w:pPr>
      <w:r w:rsidRPr="006E0BAD">
        <w:rPr>
          <w:color w:val="000000" w:themeColor="text1"/>
          <w:shd w:val="clear" w:color="auto" w:fill="FFFFFF"/>
        </w:rPr>
        <w:t>Шейн Э. Организационная культура и лидерство: Учеб.: [</w:t>
      </w:r>
      <w:proofErr w:type="spellStart"/>
      <w:r w:rsidRPr="006E0BAD">
        <w:rPr>
          <w:color w:val="000000" w:themeColor="text1"/>
          <w:shd w:val="clear" w:color="auto" w:fill="FFFFFF"/>
        </w:rPr>
        <w:t>Пер.с</w:t>
      </w:r>
      <w:proofErr w:type="spellEnd"/>
      <w:r w:rsidRPr="006E0BAD">
        <w:rPr>
          <w:color w:val="000000" w:themeColor="text1"/>
          <w:shd w:val="clear" w:color="auto" w:fill="FFFFFF"/>
        </w:rPr>
        <w:t xml:space="preserve"> англ.].- 3-е изд..- М.; СПб.; </w:t>
      </w:r>
      <w:proofErr w:type="spellStart"/>
      <w:r w:rsidRPr="006E0BAD">
        <w:rPr>
          <w:color w:val="000000" w:themeColor="text1"/>
          <w:shd w:val="clear" w:color="auto" w:fill="FFFFFF"/>
        </w:rPr>
        <w:t>Н.Новгород</w:t>
      </w:r>
      <w:proofErr w:type="spellEnd"/>
      <w:r w:rsidRPr="006E0BAD">
        <w:rPr>
          <w:color w:val="000000" w:themeColor="text1"/>
          <w:shd w:val="clear" w:color="auto" w:fill="FFFFFF"/>
        </w:rPr>
        <w:t>: Питер, 2007.</w:t>
      </w:r>
    </w:p>
    <w:p w:rsidR="00EC65D9" w:rsidRPr="006E0BAD" w:rsidRDefault="00EC65D9" w:rsidP="0030167D">
      <w:pPr>
        <w:pStyle w:val="a9"/>
        <w:numPr>
          <w:ilvl w:val="0"/>
          <w:numId w:val="27"/>
        </w:numPr>
        <w:tabs>
          <w:tab w:val="left" w:pos="1701"/>
        </w:tabs>
        <w:ind w:left="0" w:firstLine="709"/>
        <w:rPr>
          <w:rFonts w:asciiTheme="majorBidi" w:hAnsiTheme="majorBidi" w:cstheme="majorBidi"/>
          <w:color w:val="000000" w:themeColor="text1"/>
        </w:rPr>
      </w:pPr>
      <w:r w:rsidRPr="006E0BAD">
        <w:rPr>
          <w:rFonts w:asciiTheme="majorBidi" w:hAnsiTheme="majorBidi" w:cstheme="majorBidi"/>
          <w:color w:val="000000" w:themeColor="text1"/>
        </w:rPr>
        <w:t>Шаталова Н.И. Организационная культура. М., Экзамен, 2006.</w:t>
      </w:r>
    </w:p>
    <w:p w:rsidR="00EC65D9" w:rsidRDefault="00EC65D9" w:rsidP="0030167D">
      <w:pPr>
        <w:pStyle w:val="a9"/>
        <w:ind w:left="0" w:firstLine="709"/>
        <w:rPr>
          <w:color w:val="000000" w:themeColor="text1"/>
        </w:rPr>
      </w:pPr>
      <w:r w:rsidRPr="006E0BAD">
        <w:rPr>
          <w:color w:val="000000" w:themeColor="text1"/>
        </w:rPr>
        <w:t>Режим доступа: http://www.iprbookshop.ru/20962.— ЭБС «</w:t>
      </w:r>
      <w:proofErr w:type="spellStart"/>
      <w:r w:rsidRPr="006E0BAD">
        <w:rPr>
          <w:color w:val="000000" w:themeColor="text1"/>
        </w:rPr>
        <w:t>IPRbooks</w:t>
      </w:r>
      <w:proofErr w:type="spellEnd"/>
      <w:r w:rsidRPr="006E0BAD">
        <w:rPr>
          <w:color w:val="000000" w:themeColor="text1"/>
        </w:rPr>
        <w:t>», по паролю</w:t>
      </w:r>
      <w:r w:rsidR="003B307C">
        <w:rPr>
          <w:color w:val="000000" w:themeColor="text1"/>
        </w:rPr>
        <w:t>.</w:t>
      </w:r>
    </w:p>
    <w:p w:rsidR="003B307C" w:rsidRPr="006E0BAD" w:rsidRDefault="003B307C" w:rsidP="0030167D">
      <w:pPr>
        <w:pStyle w:val="a9"/>
        <w:ind w:left="0" w:firstLine="709"/>
        <w:rPr>
          <w:color w:val="000000" w:themeColor="text1"/>
        </w:rPr>
      </w:pPr>
    </w:p>
    <w:p w:rsidR="00032846" w:rsidRDefault="00032846" w:rsidP="00032846">
      <w:pPr>
        <w:tabs>
          <w:tab w:val="left" w:pos="1701"/>
        </w:tabs>
        <w:ind w:firstLine="567"/>
        <w:rPr>
          <w:b/>
          <w:color w:val="000000" w:themeColor="text1"/>
        </w:rPr>
      </w:pPr>
      <w:r w:rsidRPr="00032846">
        <w:rPr>
          <w:rFonts w:hint="eastAsia"/>
          <w:b/>
          <w:color w:val="000000" w:themeColor="text1"/>
        </w:rPr>
        <w:t>В</w:t>
      </w:r>
      <w:r w:rsidRPr="00032846">
        <w:rPr>
          <w:b/>
          <w:color w:val="000000" w:themeColor="text1"/>
        </w:rPr>
        <w:t xml:space="preserve">иды самостоятельной работы </w:t>
      </w:r>
    </w:p>
    <w:p w:rsidR="003B307C" w:rsidRPr="00032846" w:rsidRDefault="003B307C" w:rsidP="00032846">
      <w:pPr>
        <w:tabs>
          <w:tab w:val="left" w:pos="1701"/>
        </w:tabs>
        <w:ind w:firstLine="567"/>
        <w:rPr>
          <w:b/>
          <w:color w:val="000000" w:themeColor="text1"/>
        </w:rPr>
      </w:pP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Изучение литературы, конспектирование</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Аннотирование</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Реферирование литературы</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Работа со справочными материалами</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Работа с Интернет-ресурсами</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Использование ИКТ-технологий</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Подготовка эссе, презентаций</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Индивидуальные творческие задания</w:t>
      </w:r>
    </w:p>
    <w:p w:rsidR="00E13DDD" w:rsidRPr="00E13DDD" w:rsidRDefault="00E13DDD" w:rsidP="00E13DDD">
      <w:pPr>
        <w:widowControl/>
        <w:shd w:val="clear" w:color="auto" w:fill="FFFFFF"/>
        <w:autoSpaceDE/>
        <w:autoSpaceDN/>
        <w:adjustRightInd/>
        <w:rPr>
          <w:rFonts w:ascii="yandex-sans" w:hAnsi="yandex-sans"/>
          <w:color w:val="000000"/>
          <w:sz w:val="23"/>
          <w:szCs w:val="23"/>
        </w:rPr>
      </w:pPr>
      <w:r w:rsidRPr="00E13DDD">
        <w:rPr>
          <w:rFonts w:ascii="yandex-sans" w:hAnsi="yandex-sans"/>
          <w:color w:val="000000"/>
          <w:sz w:val="23"/>
          <w:szCs w:val="23"/>
        </w:rPr>
        <w:t>Подготовка к экзамену (зачету)</w:t>
      </w:r>
    </w:p>
    <w:p w:rsidR="0030167D" w:rsidRPr="006E0BAD" w:rsidRDefault="0030167D" w:rsidP="0030167D">
      <w:pPr>
        <w:tabs>
          <w:tab w:val="left" w:pos="1701"/>
        </w:tabs>
        <w:rPr>
          <w:color w:val="000000" w:themeColor="text1"/>
        </w:rPr>
      </w:pPr>
    </w:p>
    <w:p w:rsidR="00446E62" w:rsidRPr="006E0BAD" w:rsidRDefault="00414FBA" w:rsidP="0030167D">
      <w:pPr>
        <w:pStyle w:val="a9"/>
        <w:numPr>
          <w:ilvl w:val="0"/>
          <w:numId w:val="1"/>
        </w:numPr>
        <w:ind w:left="0" w:firstLine="709"/>
        <w:jc w:val="both"/>
        <w:rPr>
          <w:b/>
          <w:i/>
          <w:color w:val="000000" w:themeColor="text1"/>
        </w:rPr>
      </w:pPr>
      <w:r w:rsidRPr="006E0BAD">
        <w:rPr>
          <w:b/>
          <w:i/>
          <w:color w:val="000000" w:themeColor="text1"/>
        </w:rPr>
        <w:t>Фонд оценочных средств для проведения промежуточной аттестации обучающихся по дисциплине (модулю)</w:t>
      </w:r>
    </w:p>
    <w:p w:rsidR="00E05591" w:rsidRPr="006E0BAD" w:rsidRDefault="00E05591" w:rsidP="0030167D">
      <w:pPr>
        <w:pStyle w:val="a9"/>
        <w:jc w:val="both"/>
        <w:rPr>
          <w:b/>
          <w:i/>
          <w:color w:val="000000" w:themeColor="text1"/>
        </w:rPr>
      </w:pPr>
    </w:p>
    <w:p w:rsidR="00E05591" w:rsidRPr="006E0BAD" w:rsidRDefault="00711D46" w:rsidP="0030167D">
      <w:pPr>
        <w:pStyle w:val="a9"/>
        <w:ind w:firstLine="696"/>
        <w:jc w:val="both"/>
        <w:rPr>
          <w:color w:val="000000" w:themeColor="text1"/>
        </w:rPr>
      </w:pPr>
      <w:r w:rsidRPr="006E0BAD">
        <w:rPr>
          <w:color w:val="000000" w:themeColor="text1"/>
        </w:rPr>
        <w:lastRenderedPageBreak/>
        <w:t>П</w:t>
      </w:r>
      <w:r w:rsidR="008E4ED9" w:rsidRPr="006E0BAD">
        <w:rPr>
          <w:color w:val="000000" w:themeColor="text1"/>
        </w:rPr>
        <w:t>р</w:t>
      </w:r>
      <w:r w:rsidRPr="006E0BAD">
        <w:rPr>
          <w:color w:val="000000" w:themeColor="text1"/>
        </w:rPr>
        <w:t xml:space="preserve">едусмотрены </w:t>
      </w:r>
      <w:r w:rsidR="008E4ED9" w:rsidRPr="006E0BAD">
        <w:rPr>
          <w:color w:val="000000" w:themeColor="text1"/>
        </w:rPr>
        <w:t xml:space="preserve"> следующие виды контроля качества освоения </w:t>
      </w:r>
      <w:r w:rsidR="00162CA2" w:rsidRPr="006E0BAD">
        <w:rPr>
          <w:color w:val="000000" w:themeColor="text1"/>
        </w:rPr>
        <w:t xml:space="preserve">конкретной </w:t>
      </w:r>
      <w:r w:rsidRPr="006E0BAD">
        <w:rPr>
          <w:color w:val="000000" w:themeColor="text1"/>
        </w:rPr>
        <w:t>дисциплины</w:t>
      </w:r>
      <w:r w:rsidR="008E4ED9" w:rsidRPr="006E0BAD">
        <w:rPr>
          <w:color w:val="000000" w:themeColor="text1"/>
        </w:rPr>
        <w:t>:</w:t>
      </w:r>
    </w:p>
    <w:p w:rsidR="008E4ED9" w:rsidRPr="006E0BAD" w:rsidRDefault="008E4ED9" w:rsidP="0030167D">
      <w:pPr>
        <w:pStyle w:val="a9"/>
        <w:jc w:val="both"/>
        <w:rPr>
          <w:color w:val="000000" w:themeColor="text1"/>
        </w:rPr>
      </w:pPr>
      <w:r w:rsidRPr="006E0BAD">
        <w:rPr>
          <w:color w:val="000000" w:themeColor="text1"/>
        </w:rPr>
        <w:t>- текущий контроль успеваемости</w:t>
      </w:r>
    </w:p>
    <w:p w:rsidR="008E4ED9" w:rsidRPr="006E0BAD" w:rsidRDefault="00BF407F" w:rsidP="0030167D">
      <w:pPr>
        <w:pStyle w:val="a9"/>
        <w:jc w:val="both"/>
        <w:rPr>
          <w:color w:val="000000" w:themeColor="text1"/>
        </w:rPr>
      </w:pPr>
      <w:r w:rsidRPr="006E0BAD">
        <w:rPr>
          <w:color w:val="000000" w:themeColor="text1"/>
        </w:rPr>
        <w:t>- промежуточная аттестация</w:t>
      </w:r>
      <w:r w:rsidR="008E4ED9" w:rsidRPr="006E0BAD">
        <w:rPr>
          <w:color w:val="000000" w:themeColor="text1"/>
        </w:rPr>
        <w:t xml:space="preserve"> обучающихся</w:t>
      </w:r>
      <w:r w:rsidR="00162CA2" w:rsidRPr="006E0BAD">
        <w:rPr>
          <w:color w:val="000000" w:themeColor="text1"/>
        </w:rPr>
        <w:t xml:space="preserve"> по дисциплине</w:t>
      </w:r>
    </w:p>
    <w:p w:rsidR="008E4ED9" w:rsidRPr="006E0BAD" w:rsidRDefault="00711D46" w:rsidP="0030167D">
      <w:pPr>
        <w:ind w:firstLine="708"/>
        <w:jc w:val="both"/>
        <w:rPr>
          <w:color w:val="000000" w:themeColor="text1"/>
        </w:rPr>
      </w:pPr>
      <w:r w:rsidRPr="006E0BAD">
        <w:rPr>
          <w:color w:val="000000" w:themeColor="text1"/>
        </w:rPr>
        <w:t xml:space="preserve">Фонд оценочных средств для проведения промежуточной аттестации обучающихся по дисциплине оформлен в </w:t>
      </w:r>
      <w:r w:rsidRPr="006E0BAD">
        <w:rPr>
          <w:b/>
          <w:color w:val="000000" w:themeColor="text1"/>
        </w:rPr>
        <w:t>ПРИЛОЖЕНИИ</w:t>
      </w:r>
      <w:r w:rsidRPr="006E0BAD">
        <w:rPr>
          <w:color w:val="000000" w:themeColor="text1"/>
        </w:rPr>
        <w:t xml:space="preserve"> к РАБОЧЕЙ ПРОГРАММЕ ДИСЦИПЛИНЫ</w:t>
      </w:r>
    </w:p>
    <w:p w:rsidR="008E4ED9" w:rsidRPr="006E0BAD" w:rsidRDefault="008E4ED9" w:rsidP="0030167D">
      <w:pPr>
        <w:pStyle w:val="a9"/>
        <w:jc w:val="both"/>
        <w:rPr>
          <w:color w:val="000000" w:themeColor="text1"/>
        </w:rPr>
      </w:pPr>
    </w:p>
    <w:p w:rsidR="00711D46" w:rsidRPr="006E0BAD" w:rsidRDefault="00711D46" w:rsidP="0030167D">
      <w:pPr>
        <w:jc w:val="both"/>
        <w:rPr>
          <w:color w:val="000000" w:themeColor="text1"/>
        </w:rPr>
      </w:pPr>
      <w:r w:rsidRPr="006E0BAD">
        <w:rPr>
          <w:color w:val="000000" w:themeColor="text1"/>
        </w:rPr>
        <w:tab/>
        <w:t>Текущий контроль успеваемости обеспечивает оценивание хода освоения дисциплины</w:t>
      </w:r>
      <w:r w:rsidR="00890748" w:rsidRPr="006E0BAD">
        <w:rPr>
          <w:color w:val="000000" w:themeColor="text1"/>
        </w:rPr>
        <w:t xml:space="preserve"> в процессе обучения.</w:t>
      </w:r>
    </w:p>
    <w:p w:rsidR="00721371" w:rsidRPr="006E0BAD" w:rsidRDefault="00721371" w:rsidP="0030167D">
      <w:pPr>
        <w:pStyle w:val="a9"/>
        <w:jc w:val="both"/>
        <w:rPr>
          <w:i/>
          <w:color w:val="000000" w:themeColor="text1"/>
        </w:rPr>
      </w:pPr>
    </w:p>
    <w:p w:rsidR="00C37266" w:rsidRPr="006E0BAD" w:rsidRDefault="00C37266" w:rsidP="0030167D">
      <w:pPr>
        <w:pStyle w:val="a9"/>
        <w:jc w:val="both"/>
        <w:rPr>
          <w:i/>
          <w:color w:val="000000" w:themeColor="text1"/>
        </w:rPr>
      </w:pPr>
      <w:r w:rsidRPr="006E0BAD">
        <w:rPr>
          <w:i/>
          <w:color w:val="000000" w:themeColor="text1"/>
        </w:rPr>
        <w:t xml:space="preserve">6.1 Паспорт фонда оценочных средств </w:t>
      </w:r>
      <w:r w:rsidR="009E0041" w:rsidRPr="006E0BAD">
        <w:rPr>
          <w:i/>
          <w:color w:val="000000" w:themeColor="text1"/>
        </w:rPr>
        <w:t xml:space="preserve">для проведения текущей аттестации </w:t>
      </w:r>
      <w:r w:rsidRPr="006E0BAD">
        <w:rPr>
          <w:i/>
          <w:color w:val="000000" w:themeColor="text1"/>
        </w:rPr>
        <w:t>по дисциплине (модулю)</w:t>
      </w:r>
    </w:p>
    <w:tbl>
      <w:tblPr>
        <w:tblStyle w:val="a8"/>
        <w:tblW w:w="9356" w:type="dxa"/>
        <w:jc w:val="center"/>
        <w:tblLayout w:type="fixed"/>
        <w:tblLook w:val="04A0" w:firstRow="1" w:lastRow="0" w:firstColumn="1" w:lastColumn="0" w:noHBand="0" w:noVBand="1"/>
      </w:tblPr>
      <w:tblGrid>
        <w:gridCol w:w="709"/>
        <w:gridCol w:w="2551"/>
        <w:gridCol w:w="1276"/>
        <w:gridCol w:w="4820"/>
      </w:tblGrid>
      <w:tr w:rsidR="00162CA2" w:rsidRPr="006E0BAD" w:rsidTr="0030167D">
        <w:trPr>
          <w:jc w:val="center"/>
        </w:trPr>
        <w:tc>
          <w:tcPr>
            <w:tcW w:w="709" w:type="dxa"/>
          </w:tcPr>
          <w:p w:rsidR="00162CA2" w:rsidRPr="006E0BAD" w:rsidRDefault="00162CA2" w:rsidP="0030167D">
            <w:pPr>
              <w:pStyle w:val="a9"/>
              <w:ind w:left="0"/>
              <w:jc w:val="center"/>
              <w:rPr>
                <w:b/>
                <w:color w:val="000000" w:themeColor="text1"/>
              </w:rPr>
            </w:pPr>
            <w:r w:rsidRPr="006E0BAD">
              <w:rPr>
                <w:b/>
                <w:color w:val="000000" w:themeColor="text1"/>
              </w:rPr>
              <w:t>№ п/п</w:t>
            </w:r>
          </w:p>
        </w:tc>
        <w:tc>
          <w:tcPr>
            <w:tcW w:w="2551" w:type="dxa"/>
          </w:tcPr>
          <w:p w:rsidR="00162CA2" w:rsidRPr="006E0BAD" w:rsidRDefault="00162CA2" w:rsidP="0030167D">
            <w:pPr>
              <w:pStyle w:val="a9"/>
              <w:ind w:left="0"/>
              <w:jc w:val="center"/>
              <w:rPr>
                <w:b/>
                <w:color w:val="000000" w:themeColor="text1"/>
              </w:rPr>
            </w:pPr>
            <w:r w:rsidRPr="006E0BAD">
              <w:rPr>
                <w:b/>
                <w:color w:val="000000" w:themeColor="text1"/>
              </w:rPr>
              <w:t>Контролируемые разделы (темы)</w:t>
            </w:r>
          </w:p>
        </w:tc>
        <w:tc>
          <w:tcPr>
            <w:tcW w:w="1276" w:type="dxa"/>
          </w:tcPr>
          <w:p w:rsidR="00162CA2" w:rsidRPr="006E0BAD" w:rsidRDefault="00162CA2" w:rsidP="0030167D">
            <w:pPr>
              <w:pStyle w:val="a9"/>
              <w:ind w:left="0"/>
              <w:jc w:val="center"/>
              <w:rPr>
                <w:b/>
                <w:color w:val="000000" w:themeColor="text1"/>
              </w:rPr>
            </w:pPr>
            <w:r w:rsidRPr="006E0BAD">
              <w:rPr>
                <w:b/>
                <w:color w:val="000000" w:themeColor="text1"/>
              </w:rPr>
              <w:t>Код контролируемой компетенции</w:t>
            </w:r>
          </w:p>
        </w:tc>
        <w:tc>
          <w:tcPr>
            <w:tcW w:w="4820" w:type="dxa"/>
          </w:tcPr>
          <w:p w:rsidR="00162CA2" w:rsidRPr="006E0BAD" w:rsidRDefault="00D06028" w:rsidP="0030167D">
            <w:pPr>
              <w:pStyle w:val="a9"/>
              <w:ind w:left="0"/>
              <w:rPr>
                <w:b/>
                <w:color w:val="000000" w:themeColor="text1"/>
              </w:rPr>
            </w:pPr>
            <w:r w:rsidRPr="006E0BAD">
              <w:rPr>
                <w:b/>
                <w:color w:val="000000" w:themeColor="text1"/>
              </w:rPr>
              <w:t xml:space="preserve"> Н</w:t>
            </w:r>
            <w:r w:rsidR="00162CA2" w:rsidRPr="006E0BAD">
              <w:rPr>
                <w:b/>
                <w:color w:val="000000" w:themeColor="text1"/>
              </w:rPr>
              <w:t>аименование оценочного средства</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pStyle w:val="11"/>
              <w:spacing w:after="0" w:line="240" w:lineRule="auto"/>
              <w:ind w:left="0"/>
              <w:jc w:val="both"/>
              <w:rPr>
                <w:rStyle w:val="apple-converted-space"/>
                <w:rFonts w:asciiTheme="majorBidi" w:hAnsiTheme="majorBidi" w:cstheme="majorBidi"/>
                <w:color w:val="000000" w:themeColor="text1"/>
                <w:sz w:val="24"/>
                <w:szCs w:val="24"/>
                <w:shd w:val="clear" w:color="auto" w:fill="FFFFFF"/>
              </w:rPr>
            </w:pPr>
            <w:r w:rsidRPr="006E0BAD">
              <w:rPr>
                <w:rFonts w:asciiTheme="majorBidi" w:hAnsiTheme="majorBidi" w:cstheme="majorBidi"/>
                <w:color w:val="000000" w:themeColor="text1"/>
                <w:sz w:val="24"/>
                <w:szCs w:val="24"/>
                <w:shd w:val="clear" w:color="auto" w:fill="FFFFFF"/>
              </w:rPr>
              <w:t>Концепция организационной культуры</w:t>
            </w:r>
            <w:r w:rsidRPr="006E0BAD">
              <w:rPr>
                <w:rStyle w:val="apple-converted-space"/>
                <w:rFonts w:asciiTheme="majorBidi" w:hAnsiTheme="majorBidi" w:cstheme="majorBidi"/>
                <w:color w:val="000000" w:themeColor="text1"/>
                <w:sz w:val="24"/>
                <w:szCs w:val="24"/>
                <w:shd w:val="clear" w:color="auto" w:fill="FFFFFF"/>
              </w:rPr>
              <w:t> </w:t>
            </w:r>
          </w:p>
          <w:p w:rsidR="006E0BAD" w:rsidRDefault="006E0BAD" w:rsidP="0030167D">
            <w:pPr>
              <w:pStyle w:val="11"/>
              <w:spacing w:after="0" w:line="240" w:lineRule="auto"/>
              <w:ind w:left="0"/>
              <w:jc w:val="both"/>
              <w:rPr>
                <w:rFonts w:asciiTheme="majorBidi" w:hAnsiTheme="majorBidi" w:cstheme="majorBidi"/>
                <w:color w:val="000000" w:themeColor="text1"/>
                <w:spacing w:val="2"/>
                <w:sz w:val="24"/>
                <w:szCs w:val="24"/>
              </w:rPr>
            </w:pPr>
          </w:p>
          <w:p w:rsidR="0030167D" w:rsidRPr="006E0BAD" w:rsidRDefault="0030167D" w:rsidP="0030167D">
            <w:pPr>
              <w:pStyle w:val="11"/>
              <w:spacing w:after="0" w:line="240" w:lineRule="auto"/>
              <w:ind w:left="0"/>
              <w:jc w:val="both"/>
              <w:rPr>
                <w:rFonts w:asciiTheme="majorBidi" w:hAnsiTheme="majorBidi" w:cstheme="majorBidi"/>
                <w:color w:val="000000" w:themeColor="text1"/>
                <w:spacing w:val="2"/>
                <w:sz w:val="24"/>
                <w:szCs w:val="24"/>
              </w:rPr>
            </w:pP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проблемно-аналитическое задание</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Типология организационных культур</w:t>
            </w:r>
            <w:r w:rsidRPr="006E0BAD">
              <w:rPr>
                <w:rStyle w:val="apple-converted-space"/>
                <w:rFonts w:asciiTheme="majorBidi" w:hAnsiTheme="majorBidi" w:cstheme="majorBidi"/>
                <w:color w:val="000000" w:themeColor="text1"/>
                <w:shd w:val="clear" w:color="auto" w:fill="FFFFFF"/>
              </w:rPr>
              <w:t> </w:t>
            </w: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проблемно-аналитическое задание, задание к диспуту, тестирование</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Управление организационной культурой</w:t>
            </w:r>
          </w:p>
        </w:tc>
        <w:tc>
          <w:tcPr>
            <w:tcW w:w="1276" w:type="dxa"/>
          </w:tcPr>
          <w:p w:rsidR="00E945B7" w:rsidRPr="006E0BAD" w:rsidRDefault="00807175" w:rsidP="0030167D">
            <w:pPr>
              <w:pStyle w:val="a9"/>
              <w:ind w:left="0"/>
              <w:jc w:val="both"/>
              <w:rPr>
                <w:color w:val="000000" w:themeColor="text1"/>
              </w:rPr>
            </w:pPr>
            <w:r w:rsidRPr="006E0BAD">
              <w:rPr>
                <w:color w:val="000000" w:themeColor="text1"/>
              </w:rPr>
              <w:t>О</w:t>
            </w:r>
            <w:r w:rsidR="00E945B7" w:rsidRPr="006E0BAD">
              <w:rPr>
                <w:color w:val="000000" w:themeColor="text1"/>
              </w:rPr>
              <w:t>ПК-</w:t>
            </w:r>
            <w:r w:rsidRPr="006E0BAD">
              <w:rPr>
                <w:color w:val="000000" w:themeColor="text1"/>
              </w:rPr>
              <w:t>3</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проблемно-аналитическое задание, доклады</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Методы и способы изучения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дискуссии,  доклады, ситуационные задачи, тестирование</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Влияние организационной культуры на эффективность деятельности организации</w:t>
            </w: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дискуссии,  доклады, решение ситуационных задач</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Национальные особенности организационной культуры</w:t>
            </w:r>
            <w:r w:rsidRPr="006E0BAD">
              <w:rPr>
                <w:rStyle w:val="apple-converted-space"/>
                <w:rFonts w:asciiTheme="majorBidi" w:hAnsiTheme="majorBidi" w:cstheme="majorBidi"/>
                <w:color w:val="000000" w:themeColor="text1"/>
                <w:shd w:val="clear" w:color="auto" w:fill="FFFFFF"/>
              </w:rPr>
              <w:t> </w:t>
            </w: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ситуационные задачи, дискуссии,   доклады, тестирование</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Fonts w:asciiTheme="majorBidi" w:hAnsiTheme="majorBidi" w:cstheme="majorBidi"/>
                <w:color w:val="000000" w:themeColor="text1"/>
                <w:shd w:val="clear" w:color="auto" w:fill="FFFFFF"/>
              </w:rPr>
              <w:t>Организационная культура и мотивация персонала</w:t>
            </w: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проблемно-аналитическое задание, тестирование, ситуационные задачи, доклады</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Система управления персоналом организационных культур различных типов</w:t>
            </w:r>
            <w:r w:rsidRPr="006E0BAD">
              <w:rPr>
                <w:rStyle w:val="apple-converted-space"/>
                <w:rFonts w:asciiTheme="majorBidi" w:hAnsiTheme="majorBidi" w:cstheme="majorBidi"/>
                <w:color w:val="000000" w:themeColor="text1"/>
                <w:shd w:val="clear" w:color="auto" w:fill="FFFFFF"/>
              </w:rPr>
              <w:t> </w:t>
            </w:r>
          </w:p>
        </w:tc>
        <w:tc>
          <w:tcPr>
            <w:tcW w:w="1276" w:type="dxa"/>
          </w:tcPr>
          <w:p w:rsidR="00E945B7" w:rsidRPr="006E0BAD" w:rsidRDefault="00807175" w:rsidP="0030167D">
            <w:pPr>
              <w:pStyle w:val="a9"/>
              <w:ind w:left="0"/>
              <w:jc w:val="both"/>
              <w:rPr>
                <w:color w:val="000000" w:themeColor="text1"/>
              </w:rPr>
            </w:pPr>
            <w:r w:rsidRPr="006E0BAD">
              <w:rPr>
                <w:color w:val="000000" w:themeColor="text1"/>
              </w:rPr>
              <w:t>О</w:t>
            </w:r>
            <w:r w:rsidR="00E945B7" w:rsidRPr="006E0BAD">
              <w:rPr>
                <w:color w:val="000000" w:themeColor="text1"/>
              </w:rPr>
              <w:t>ПК-</w:t>
            </w:r>
            <w:r w:rsidRPr="006E0BAD">
              <w:rPr>
                <w:color w:val="000000" w:themeColor="text1"/>
              </w:rPr>
              <w:t>3</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темы  проектов, вопросы к контрольной работе, тестирование</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 xml:space="preserve">Корпоративный </w:t>
            </w:r>
            <w:r w:rsidRPr="006E0BAD">
              <w:rPr>
                <w:rStyle w:val="submenu-table"/>
                <w:rFonts w:asciiTheme="majorBidi" w:hAnsiTheme="majorBidi" w:cstheme="majorBidi"/>
                <w:color w:val="000000" w:themeColor="text1"/>
                <w:shd w:val="clear" w:color="auto" w:fill="FFFFFF"/>
              </w:rPr>
              <w:lastRenderedPageBreak/>
              <w:t>кодекс компании</w:t>
            </w:r>
          </w:p>
        </w:tc>
        <w:tc>
          <w:tcPr>
            <w:tcW w:w="1276" w:type="dxa"/>
          </w:tcPr>
          <w:p w:rsidR="00E945B7" w:rsidRPr="006E0BAD" w:rsidRDefault="00807175" w:rsidP="0030167D">
            <w:pPr>
              <w:pStyle w:val="a9"/>
              <w:ind w:left="0"/>
              <w:jc w:val="both"/>
              <w:rPr>
                <w:color w:val="000000" w:themeColor="text1"/>
              </w:rPr>
            </w:pPr>
            <w:r w:rsidRPr="006E0BAD">
              <w:rPr>
                <w:color w:val="000000" w:themeColor="text1"/>
              </w:rPr>
              <w:lastRenderedPageBreak/>
              <w:t>О</w:t>
            </w:r>
            <w:r w:rsidR="00E945B7" w:rsidRPr="006E0BAD">
              <w:rPr>
                <w:color w:val="000000" w:themeColor="text1"/>
              </w:rPr>
              <w:t>ПК-</w:t>
            </w:r>
            <w:r w:rsidRPr="006E0BAD">
              <w:rPr>
                <w:color w:val="000000" w:themeColor="text1"/>
              </w:rPr>
              <w:t>3</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проблемно-</w:t>
            </w:r>
            <w:r w:rsidRPr="006E0BAD">
              <w:rPr>
                <w:color w:val="000000" w:themeColor="text1"/>
              </w:rPr>
              <w:lastRenderedPageBreak/>
              <w:t>аналитическое задание,  ситуационные задачи, тестирование</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Лидерство и профессионализм менеджера в управлении организационной культурой</w:t>
            </w: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проблемно-аналитическое задание,  ситуационные задачи, тестирование</w:t>
            </w:r>
          </w:p>
        </w:tc>
      </w:tr>
      <w:tr w:rsidR="00E945B7" w:rsidRPr="006E0BAD" w:rsidTr="0030167D">
        <w:trPr>
          <w:jc w:val="center"/>
        </w:trPr>
        <w:tc>
          <w:tcPr>
            <w:tcW w:w="709" w:type="dxa"/>
          </w:tcPr>
          <w:p w:rsidR="00E945B7" w:rsidRPr="006E0BAD" w:rsidRDefault="00E945B7" w:rsidP="0030167D">
            <w:pPr>
              <w:pStyle w:val="a9"/>
              <w:numPr>
                <w:ilvl w:val="0"/>
                <w:numId w:val="6"/>
              </w:numPr>
              <w:ind w:right="305"/>
              <w:rPr>
                <w:color w:val="000000" w:themeColor="text1"/>
              </w:rPr>
            </w:pPr>
          </w:p>
        </w:tc>
        <w:tc>
          <w:tcPr>
            <w:tcW w:w="2551" w:type="dxa"/>
          </w:tcPr>
          <w:p w:rsidR="00E945B7" w:rsidRPr="006E0BAD" w:rsidRDefault="00E945B7" w:rsidP="0030167D">
            <w:pPr>
              <w:jc w:val="both"/>
              <w:rPr>
                <w:rFonts w:asciiTheme="majorBidi" w:hAnsiTheme="majorBidi" w:cstheme="majorBidi"/>
                <w:color w:val="000000" w:themeColor="text1"/>
              </w:rPr>
            </w:pPr>
            <w:r w:rsidRPr="006E0BAD">
              <w:rPr>
                <w:rStyle w:val="submenu-table"/>
                <w:rFonts w:asciiTheme="majorBidi" w:hAnsiTheme="majorBidi" w:cstheme="majorBidi"/>
                <w:color w:val="000000" w:themeColor="text1"/>
                <w:shd w:val="clear" w:color="auto" w:fill="FFFFFF"/>
              </w:rPr>
              <w:t>Организационные культуры российских компаний</w:t>
            </w:r>
          </w:p>
        </w:tc>
        <w:tc>
          <w:tcPr>
            <w:tcW w:w="1276" w:type="dxa"/>
          </w:tcPr>
          <w:p w:rsidR="00E945B7" w:rsidRPr="006E0BAD" w:rsidRDefault="00E945B7" w:rsidP="0030167D">
            <w:pPr>
              <w:pStyle w:val="a9"/>
              <w:ind w:left="0"/>
              <w:jc w:val="both"/>
              <w:rPr>
                <w:color w:val="000000" w:themeColor="text1"/>
              </w:rPr>
            </w:pPr>
            <w:r w:rsidRPr="006E0BAD">
              <w:rPr>
                <w:color w:val="000000" w:themeColor="text1"/>
              </w:rPr>
              <w:t>ПК-2</w:t>
            </w:r>
          </w:p>
        </w:tc>
        <w:tc>
          <w:tcPr>
            <w:tcW w:w="4820" w:type="dxa"/>
          </w:tcPr>
          <w:p w:rsidR="00E945B7" w:rsidRPr="006E0BAD" w:rsidRDefault="00E945B7" w:rsidP="0030167D">
            <w:pPr>
              <w:pStyle w:val="a9"/>
              <w:ind w:left="0"/>
              <w:jc w:val="both"/>
              <w:rPr>
                <w:color w:val="000000" w:themeColor="text1"/>
              </w:rPr>
            </w:pPr>
            <w:r w:rsidRPr="006E0BAD">
              <w:rPr>
                <w:color w:val="000000" w:themeColor="text1"/>
              </w:rPr>
              <w:t>Вопросы к семинару, проблемно-аналитическое задание,  ситуационные задачи, тестирование</w:t>
            </w:r>
          </w:p>
        </w:tc>
      </w:tr>
    </w:tbl>
    <w:p w:rsidR="00414FBA" w:rsidRDefault="00414FBA" w:rsidP="0030167D">
      <w:pPr>
        <w:pStyle w:val="a9"/>
        <w:jc w:val="both"/>
        <w:rPr>
          <w:color w:val="000000" w:themeColor="text1"/>
        </w:rPr>
      </w:pPr>
    </w:p>
    <w:p w:rsidR="0030167D" w:rsidRPr="006E0BAD" w:rsidRDefault="0030167D" w:rsidP="0030167D">
      <w:pPr>
        <w:pStyle w:val="a9"/>
        <w:jc w:val="both"/>
        <w:rPr>
          <w:color w:val="000000" w:themeColor="text1"/>
        </w:rPr>
      </w:pPr>
    </w:p>
    <w:p w:rsidR="00F50FCF" w:rsidRPr="006E0BAD" w:rsidRDefault="008C162A" w:rsidP="0030167D">
      <w:pPr>
        <w:pStyle w:val="a9"/>
        <w:jc w:val="both"/>
        <w:rPr>
          <w:b/>
          <w:i/>
          <w:color w:val="000000" w:themeColor="text1"/>
          <w:u w:val="single"/>
        </w:rPr>
      </w:pPr>
      <w:r w:rsidRPr="006E0BAD">
        <w:rPr>
          <w:i/>
          <w:color w:val="000000" w:themeColor="text1"/>
          <w:u w:val="single"/>
        </w:rPr>
        <w:t>6.2</w:t>
      </w:r>
      <w:r w:rsidR="00721371" w:rsidRPr="006E0BAD">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6E0BAD">
        <w:rPr>
          <w:i/>
          <w:color w:val="000000" w:themeColor="text1"/>
          <w:u w:val="single"/>
        </w:rPr>
        <w:t xml:space="preserve"> в процессе текущего контроля </w:t>
      </w:r>
    </w:p>
    <w:p w:rsidR="008C162A" w:rsidRPr="006E0BAD" w:rsidRDefault="008C162A" w:rsidP="0030167D">
      <w:pPr>
        <w:pStyle w:val="a9"/>
        <w:jc w:val="both"/>
        <w:rPr>
          <w:i/>
          <w:color w:val="000000" w:themeColor="text1"/>
          <w:u w:val="single"/>
        </w:rPr>
      </w:pPr>
    </w:p>
    <w:p w:rsidR="009B4652" w:rsidRPr="006E0BAD" w:rsidRDefault="00B74156" w:rsidP="0030167D">
      <w:pPr>
        <w:pStyle w:val="a9"/>
        <w:jc w:val="both"/>
        <w:rPr>
          <w:b/>
          <w:color w:val="000000" w:themeColor="text1"/>
        </w:rPr>
      </w:pPr>
      <w:r w:rsidRPr="006E0BAD">
        <w:rPr>
          <w:b/>
          <w:color w:val="000000" w:themeColor="text1"/>
        </w:rPr>
        <w:t xml:space="preserve">Типовые вопросы </w:t>
      </w:r>
    </w:p>
    <w:p w:rsidR="00566AF6" w:rsidRPr="006E0BAD" w:rsidRDefault="00566AF6" w:rsidP="0030167D">
      <w:pPr>
        <w:widowControl/>
        <w:numPr>
          <w:ilvl w:val="0"/>
          <w:numId w:val="23"/>
        </w:numPr>
        <w:shd w:val="clear" w:color="auto" w:fill="FFFFFF"/>
        <w:autoSpaceDE/>
        <w:autoSpaceDN/>
        <w:adjustRightInd/>
        <w:rPr>
          <w:color w:val="000000" w:themeColor="text1"/>
        </w:rPr>
      </w:pPr>
      <w:r w:rsidRPr="006E0BAD">
        <w:rPr>
          <w:color w:val="000000" w:themeColor="text1"/>
        </w:rPr>
        <w:t>История развития концепции организационной культуры.</w:t>
      </w:r>
    </w:p>
    <w:p w:rsidR="00566AF6" w:rsidRPr="006E0BAD" w:rsidRDefault="00566AF6" w:rsidP="0030167D">
      <w:pPr>
        <w:widowControl/>
        <w:numPr>
          <w:ilvl w:val="0"/>
          <w:numId w:val="23"/>
        </w:numPr>
        <w:shd w:val="clear" w:color="auto" w:fill="FFFFFF"/>
        <w:autoSpaceDE/>
        <w:autoSpaceDN/>
        <w:adjustRightInd/>
        <w:rPr>
          <w:color w:val="000000" w:themeColor="text1"/>
        </w:rPr>
      </w:pPr>
      <w:r w:rsidRPr="006E0BAD">
        <w:rPr>
          <w:color w:val="000000" w:themeColor="text1"/>
        </w:rPr>
        <w:t>Что дает менеджеру понимание особенностей организационной культуры?</w:t>
      </w:r>
    </w:p>
    <w:p w:rsidR="00566AF6" w:rsidRPr="006E0BAD" w:rsidRDefault="00566AF6" w:rsidP="0030167D">
      <w:pPr>
        <w:widowControl/>
        <w:numPr>
          <w:ilvl w:val="0"/>
          <w:numId w:val="23"/>
        </w:numPr>
        <w:shd w:val="clear" w:color="auto" w:fill="FFFFFF"/>
        <w:autoSpaceDE/>
        <w:autoSpaceDN/>
        <w:adjustRightInd/>
        <w:rPr>
          <w:color w:val="000000" w:themeColor="text1"/>
        </w:rPr>
      </w:pPr>
      <w:r w:rsidRPr="006E0BAD">
        <w:rPr>
          <w:color w:val="000000" w:themeColor="text1"/>
        </w:rPr>
        <w:t>Факторы, определяющие организационную культуру.</w:t>
      </w:r>
    </w:p>
    <w:p w:rsidR="00566AF6" w:rsidRPr="006E0BAD" w:rsidRDefault="00566AF6" w:rsidP="0030167D">
      <w:pPr>
        <w:widowControl/>
        <w:numPr>
          <w:ilvl w:val="0"/>
          <w:numId w:val="23"/>
        </w:numPr>
        <w:shd w:val="clear" w:color="auto" w:fill="FFFFFF"/>
        <w:autoSpaceDE/>
        <w:autoSpaceDN/>
        <w:adjustRightInd/>
        <w:rPr>
          <w:color w:val="000000" w:themeColor="text1"/>
        </w:rPr>
      </w:pPr>
      <w:r w:rsidRPr="006E0BAD">
        <w:rPr>
          <w:color w:val="000000" w:themeColor="text1"/>
        </w:rPr>
        <w:t>Понятие и функции организационной культуры.</w:t>
      </w:r>
    </w:p>
    <w:p w:rsidR="00566AF6" w:rsidRPr="006E0BAD" w:rsidRDefault="00566AF6" w:rsidP="0030167D">
      <w:pPr>
        <w:widowControl/>
        <w:numPr>
          <w:ilvl w:val="0"/>
          <w:numId w:val="23"/>
        </w:numPr>
        <w:shd w:val="clear" w:color="auto" w:fill="FFFFFF"/>
        <w:autoSpaceDE/>
        <w:autoSpaceDN/>
        <w:adjustRightInd/>
        <w:rPr>
          <w:color w:val="000000" w:themeColor="text1"/>
        </w:rPr>
      </w:pPr>
      <w:r w:rsidRPr="006E0BAD">
        <w:rPr>
          <w:color w:val="000000" w:themeColor="text1"/>
        </w:rPr>
        <w:t>Охарактеризуйте организационные культуры сильные и слабые, положительные и отрицательные.</w:t>
      </w:r>
    </w:p>
    <w:p w:rsidR="0004080B" w:rsidRPr="006E0BAD" w:rsidRDefault="0004080B" w:rsidP="0030167D">
      <w:pPr>
        <w:pStyle w:val="a9"/>
        <w:jc w:val="both"/>
        <w:rPr>
          <w:b/>
          <w:color w:val="000000" w:themeColor="text1"/>
        </w:rPr>
      </w:pPr>
    </w:p>
    <w:p w:rsidR="005B1A35" w:rsidRPr="006E0BAD" w:rsidRDefault="005B1A35" w:rsidP="0030167D">
      <w:pPr>
        <w:pStyle w:val="a9"/>
        <w:jc w:val="both"/>
        <w:rPr>
          <w:b/>
          <w:color w:val="000000" w:themeColor="text1"/>
        </w:rPr>
      </w:pPr>
      <w:r w:rsidRPr="006E0BAD">
        <w:rPr>
          <w:b/>
          <w:bCs/>
          <w:color w:val="000000" w:themeColor="text1"/>
          <w:shd w:val="clear" w:color="auto" w:fill="FFFFFF"/>
        </w:rPr>
        <w:t xml:space="preserve">Вопросы для </w:t>
      </w:r>
      <w:r w:rsidRPr="006E0BAD">
        <w:rPr>
          <w:b/>
          <w:bCs/>
          <w:color w:val="000000" w:themeColor="text1"/>
        </w:rPr>
        <w:t>проблемно-аналитического задания</w:t>
      </w:r>
    </w:p>
    <w:p w:rsidR="001643BD" w:rsidRPr="006E0BAD" w:rsidRDefault="001643BD" w:rsidP="0030167D">
      <w:pPr>
        <w:widowControl/>
        <w:shd w:val="clear" w:color="auto" w:fill="FFFFFF"/>
        <w:autoSpaceDE/>
        <w:autoSpaceDN/>
        <w:adjustRightInd/>
        <w:textAlignment w:val="baseline"/>
        <w:rPr>
          <w:rFonts w:asciiTheme="majorBidi" w:hAnsiTheme="majorBidi" w:cstheme="majorBidi"/>
          <w:color w:val="000000" w:themeColor="text1"/>
        </w:rPr>
      </w:pPr>
      <w:r w:rsidRPr="006E0BAD">
        <w:rPr>
          <w:rFonts w:asciiTheme="majorBidi" w:hAnsiTheme="majorBidi" w:cstheme="majorBidi"/>
          <w:color w:val="000000" w:themeColor="text1"/>
        </w:rPr>
        <w:t>1</w:t>
      </w:r>
      <w:r w:rsidR="00807175" w:rsidRPr="006E0BAD">
        <w:rPr>
          <w:rFonts w:asciiTheme="majorBidi" w:hAnsiTheme="majorBidi" w:cstheme="majorBidi"/>
          <w:color w:val="000000" w:themeColor="text1"/>
          <w:shd w:val="clear" w:color="auto" w:fill="FFFFFF"/>
        </w:rPr>
        <w:t xml:space="preserve">  Задание №1</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Вопрос 1.Важнейший признак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 организационная культура;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 сплоченность субъектов;</w:t>
      </w:r>
      <w:r w:rsidR="00807175" w:rsidRPr="006E0BAD">
        <w:rPr>
          <w:rFonts w:asciiTheme="majorBidi" w:hAnsiTheme="majorBidi" w:cstheme="majorBidi"/>
          <w:color w:val="000000" w:themeColor="text1"/>
        </w:rPr>
        <w:br/>
      </w:r>
      <w:r w:rsidR="00B36691" w:rsidRPr="006E0BAD">
        <w:rPr>
          <w:rFonts w:asciiTheme="majorBidi" w:hAnsiTheme="majorBidi" w:cstheme="majorBidi"/>
          <w:color w:val="000000" w:themeColor="text1"/>
          <w:shd w:val="clear" w:color="auto" w:fill="FFFFFF"/>
        </w:rPr>
        <w:t>3. информированность чл</w:t>
      </w:r>
      <w:r w:rsidR="00807175" w:rsidRPr="006E0BAD">
        <w:rPr>
          <w:rFonts w:asciiTheme="majorBidi" w:hAnsiTheme="majorBidi" w:cstheme="majorBidi"/>
          <w:color w:val="000000" w:themeColor="text1"/>
          <w:shd w:val="clear" w:color="auto" w:fill="FFFFFF"/>
        </w:rPr>
        <w:t>енов структуры;</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 функциональность подходов в принятии решения.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Вопрос 2.Самые эффективные способы передачи организационной культуры:</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 информация, традиции, символы и язык;</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 авторитетность, коллективизм, целеполагание и реализм.</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Вопрос.3. Образование субкультур в организации – это:</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 форма оппозиционности;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 форма дезорганизации;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 форма разрешения проблем и ситуаций.</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Вопрос 4. Скелет организации, схема должностей и подразделений,</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на основе которой строятся формальные отношения между людьми в организации это :</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1. организационная культура;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2. организационная структура;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3. организационный дизайн.</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Вопрос 5.. Что подразумевается под понятием «культура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1.Экономическое состояние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2.Позиции, точки зрения, манера поведения.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3.Структура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4.Авторитет руководителя.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5.Степень конфликтности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Задание №2</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xml:space="preserve">Вопрос 1. Какие ценности, влияющие на уровень культуры организации, становятся менее </w:t>
      </w:r>
      <w:r w:rsidR="00807175" w:rsidRPr="006E0BAD">
        <w:rPr>
          <w:rFonts w:asciiTheme="majorBidi" w:hAnsiTheme="majorBidi" w:cstheme="majorBidi"/>
          <w:color w:val="000000" w:themeColor="text1"/>
          <w:shd w:val="clear" w:color="auto" w:fill="FFFFFF"/>
        </w:rPr>
        <w:lastRenderedPageBreak/>
        <w:t>актуальными в настоящее время?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1.Власть, карьера.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2.Творчество.</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3.Раскрытие личности.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4.Децентрализация.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5.Коллектив.</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Вопрос 2. Какие ценности, влияющие на уровень культуры организации, становятся более актуальными в настоящее время?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1.Экономическое благополучие.</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2.Достижения.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3.Централизация.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4.Карьера.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5.Ориентирование на потребности.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Вопрос 3. Сколько видов характеристик содержит понятие «культура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1.Три.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2.Четыре.</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3.Пять.</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4.Шесть.</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5.Девять.</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Вопрос 4. Каким государствам присуща высокая степень индивидуализма?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1.Япония.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2.Россия.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3.Китай.</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4.Скандинавские страны, США.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5.Гонконг.                                                 </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Вопрос 5.. К поведенческим чертам личности можно отнести: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 властность,</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 самоуверенность,</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 внешность,</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 состояние здоровья;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Задание №3</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Вопрос 1.. Назовите цель трудового стимулирования:</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1.побудить человека выходить на работу;</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2.побудить человека работать;</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 побудить человека хорошо работать ;</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4.побудить человека работать лучше, чем предусмотрено трудовым соглашением;</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5. побудить человека работать с полной отдачей.  </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Вопрос 2.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в организации, стиля руководства, показателей</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удовлетворенности условиями труда, уровня взаимного сотрудничества и совместимости работников между собой и с организацией, перспектив развития это:</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 организационное проектирование;</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 имидж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 организационная культура.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xml:space="preserve">Вопрос 3.Эксперименты на заводе «Вестерн электрик» в </w:t>
      </w:r>
      <w:proofErr w:type="spellStart"/>
      <w:r w:rsidR="00807175" w:rsidRPr="006E0BAD">
        <w:rPr>
          <w:rFonts w:asciiTheme="majorBidi" w:hAnsiTheme="majorBidi" w:cstheme="majorBidi"/>
          <w:color w:val="000000" w:themeColor="text1"/>
          <w:shd w:val="clear" w:color="auto" w:fill="FFFFFF"/>
        </w:rPr>
        <w:t>Хоторне,в</w:t>
      </w:r>
      <w:proofErr w:type="spellEnd"/>
      <w:r w:rsidR="00807175" w:rsidRPr="006E0BAD">
        <w:rPr>
          <w:rFonts w:asciiTheme="majorBidi" w:hAnsiTheme="majorBidi" w:cstheme="majorBidi"/>
          <w:color w:val="000000" w:themeColor="text1"/>
          <w:shd w:val="clear" w:color="auto" w:fill="FFFFFF"/>
        </w:rPr>
        <w:t xml:space="preserve"> результате которых была сформулирована доктрина человеческих отношений проводил:</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1.Джордж Келли;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 Альберт Бандура;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xml:space="preserve">3. Элтон </w:t>
      </w:r>
      <w:proofErr w:type="spellStart"/>
      <w:r w:rsidR="00807175" w:rsidRPr="006E0BAD">
        <w:rPr>
          <w:rFonts w:asciiTheme="majorBidi" w:hAnsiTheme="majorBidi" w:cstheme="majorBidi"/>
          <w:color w:val="000000" w:themeColor="text1"/>
          <w:shd w:val="clear" w:color="auto" w:fill="FFFFFF"/>
        </w:rPr>
        <w:t>Мэйо</w:t>
      </w:r>
      <w:proofErr w:type="spellEnd"/>
      <w:r w:rsidR="00807175" w:rsidRPr="006E0BAD">
        <w:rPr>
          <w:rFonts w:asciiTheme="majorBidi" w:hAnsiTheme="majorBidi" w:cstheme="majorBidi"/>
          <w:color w:val="000000" w:themeColor="text1"/>
          <w:shd w:val="clear" w:color="auto" w:fill="FFFFFF"/>
        </w:rPr>
        <w:t>.</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Вопрос 4. Мотивация это:</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lastRenderedPageBreak/>
        <w:t>1. достижение желаемого результата;</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2.процесс побуждения человека или группы людей к деятельности,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направленной на достижение целей организации;</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 достижение личных целей через достижение общих целей.</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xml:space="preserve">Вопрос 5. Классификацию потребностей человека и взаимосвязей </w:t>
      </w:r>
      <w:proofErr w:type="spellStart"/>
      <w:r w:rsidR="00807175" w:rsidRPr="006E0BAD">
        <w:rPr>
          <w:rFonts w:asciiTheme="majorBidi" w:hAnsiTheme="majorBidi" w:cstheme="majorBidi"/>
          <w:color w:val="000000" w:themeColor="text1"/>
          <w:shd w:val="clear" w:color="auto" w:fill="FFFFFF"/>
        </w:rPr>
        <w:t>ежду</w:t>
      </w:r>
      <w:proofErr w:type="spellEnd"/>
      <w:r w:rsidR="00807175" w:rsidRPr="006E0BAD">
        <w:rPr>
          <w:rFonts w:asciiTheme="majorBidi" w:hAnsiTheme="majorBidi" w:cstheme="majorBidi"/>
          <w:color w:val="000000" w:themeColor="text1"/>
          <w:shd w:val="clear" w:color="auto" w:fill="FFFFFF"/>
        </w:rPr>
        <w:t xml:space="preserve"> ними, выстроенными в иерархию, в которой высшие запросы не выступают на первый план, пока не удовлетворены потребности низших уровней предложил:</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 xml:space="preserve">1. </w:t>
      </w:r>
      <w:proofErr w:type="spellStart"/>
      <w:r w:rsidR="00807175" w:rsidRPr="006E0BAD">
        <w:rPr>
          <w:rFonts w:asciiTheme="majorBidi" w:hAnsiTheme="majorBidi" w:cstheme="majorBidi"/>
          <w:color w:val="000000" w:themeColor="text1"/>
          <w:shd w:val="clear" w:color="auto" w:fill="FFFFFF"/>
        </w:rPr>
        <w:t>РенсисЛайкерт</w:t>
      </w:r>
      <w:proofErr w:type="spellEnd"/>
      <w:r w:rsidR="00807175" w:rsidRPr="006E0BAD">
        <w:rPr>
          <w:rFonts w:asciiTheme="majorBidi" w:hAnsiTheme="majorBidi" w:cstheme="majorBidi"/>
          <w:color w:val="000000" w:themeColor="text1"/>
          <w:shd w:val="clear" w:color="auto" w:fill="FFFFFF"/>
        </w:rPr>
        <w:t>;</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2. Абрахам Маслоу;</w:t>
      </w:r>
      <w:r w:rsidR="00807175" w:rsidRPr="006E0BAD">
        <w:rPr>
          <w:rFonts w:asciiTheme="majorBidi" w:hAnsiTheme="majorBidi" w:cstheme="majorBidi"/>
          <w:color w:val="000000" w:themeColor="text1"/>
        </w:rPr>
        <w:br/>
      </w:r>
      <w:r w:rsidR="00807175" w:rsidRPr="006E0BAD">
        <w:rPr>
          <w:rFonts w:asciiTheme="majorBidi" w:hAnsiTheme="majorBidi" w:cstheme="majorBidi"/>
          <w:color w:val="000000" w:themeColor="text1"/>
          <w:shd w:val="clear" w:color="auto" w:fill="FFFFFF"/>
        </w:rPr>
        <w:t>3. Фредерик Тейлор.</w:t>
      </w:r>
    </w:p>
    <w:p w:rsidR="001643BD" w:rsidRPr="006E0BAD" w:rsidRDefault="001643BD" w:rsidP="0030167D">
      <w:pPr>
        <w:pStyle w:val="a9"/>
        <w:jc w:val="both"/>
        <w:rPr>
          <w:b/>
          <w:color w:val="000000" w:themeColor="text1"/>
        </w:rPr>
      </w:pPr>
    </w:p>
    <w:p w:rsidR="00C16FDF" w:rsidRPr="006E0BAD" w:rsidRDefault="00C16FDF" w:rsidP="0030167D">
      <w:pPr>
        <w:pStyle w:val="a9"/>
        <w:ind w:left="0" w:firstLine="709"/>
        <w:jc w:val="both"/>
        <w:rPr>
          <w:b/>
          <w:color w:val="000000" w:themeColor="text1"/>
        </w:rPr>
      </w:pPr>
      <w:r w:rsidRPr="006E0BAD">
        <w:rPr>
          <w:b/>
          <w:color w:val="000000" w:themeColor="text1"/>
        </w:rPr>
        <w:t>Практическое задание</w:t>
      </w:r>
    </w:p>
    <w:p w:rsidR="00C16FDF" w:rsidRPr="006E0BAD" w:rsidRDefault="00C16FDF" w:rsidP="0030167D">
      <w:pPr>
        <w:pStyle w:val="a9"/>
        <w:ind w:left="0" w:firstLine="709"/>
        <w:jc w:val="both"/>
        <w:rPr>
          <w:b/>
          <w:color w:val="000000" w:themeColor="text1"/>
        </w:rPr>
      </w:pPr>
    </w:p>
    <w:p w:rsidR="00C16FDF" w:rsidRPr="006E0BAD" w:rsidRDefault="00C16FDF" w:rsidP="0030167D">
      <w:pPr>
        <w:pStyle w:val="a9"/>
        <w:ind w:left="0" w:firstLine="709"/>
        <w:jc w:val="both"/>
        <w:rPr>
          <w:color w:val="000000" w:themeColor="text1"/>
        </w:rPr>
      </w:pPr>
      <w:r w:rsidRPr="006E0BAD">
        <w:rPr>
          <w:color w:val="000000" w:themeColor="text1"/>
        </w:rPr>
        <w:t>Разработайте (и по возможности проведите) анкету по оценке организационной культуры</w:t>
      </w:r>
    </w:p>
    <w:p w:rsidR="0030167D" w:rsidRDefault="0030167D" w:rsidP="0030167D">
      <w:pPr>
        <w:pStyle w:val="a9"/>
        <w:ind w:left="0" w:firstLine="709"/>
        <w:jc w:val="both"/>
        <w:rPr>
          <w:b/>
          <w:color w:val="000000" w:themeColor="text1"/>
        </w:rPr>
      </w:pPr>
    </w:p>
    <w:p w:rsidR="000B4A55" w:rsidRPr="006E0BAD" w:rsidRDefault="000B4A55" w:rsidP="0030167D">
      <w:pPr>
        <w:pStyle w:val="a9"/>
        <w:ind w:left="0" w:firstLine="709"/>
        <w:jc w:val="both"/>
        <w:rPr>
          <w:b/>
          <w:color w:val="000000" w:themeColor="text1"/>
        </w:rPr>
      </w:pPr>
      <w:r w:rsidRPr="006E0BAD">
        <w:rPr>
          <w:b/>
          <w:color w:val="000000" w:themeColor="text1"/>
        </w:rPr>
        <w:t>Типовые вопросы к контрольным работам</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Роль организационной культуры в эффективном функционировании и развитии организации.</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Типология организационной культуры.</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Организация изучения культуры предприятия.</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Организационные символы современных предприятий и коммерче</w:t>
      </w:r>
      <w:r w:rsidRPr="006E0BAD">
        <w:rPr>
          <w:color w:val="000000" w:themeColor="text1"/>
        </w:rPr>
        <w:softHyphen/>
        <w:t>ских фирм.</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Легенды, истории и мифы как составляющие организационной куль</w:t>
      </w:r>
      <w:r w:rsidRPr="006E0BAD">
        <w:rPr>
          <w:color w:val="000000" w:themeColor="text1"/>
        </w:rPr>
        <w:softHyphen/>
        <w:t>туры.</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Ценности современных организаций.</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Нормы и правила как составляющие организационной культуры.</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Социально-психологический климат как составляющая организационной культуры. </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Формирование культуры современной организации.</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Поддержание культуры организации.</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Организационное развитие и организационная культура.</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Безопасность организационного развития компании.</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Имидж организации и его формирование.</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Коммуникативное единство организации.</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Организационная культура и система управления знаниями.</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Коммуникационные технологии укрепления организационной культуры.</w:t>
      </w:r>
    </w:p>
    <w:p w:rsidR="00566AF6" w:rsidRPr="006E0BAD" w:rsidRDefault="00566AF6" w:rsidP="0030167D">
      <w:pPr>
        <w:widowControl/>
        <w:numPr>
          <w:ilvl w:val="0"/>
          <w:numId w:val="24"/>
        </w:numPr>
        <w:shd w:val="clear" w:color="auto" w:fill="FFFFFF"/>
        <w:autoSpaceDE/>
        <w:autoSpaceDN/>
        <w:adjustRightInd/>
        <w:ind w:left="0" w:firstLine="709"/>
        <w:rPr>
          <w:color w:val="000000" w:themeColor="text1"/>
        </w:rPr>
      </w:pPr>
      <w:r w:rsidRPr="006E0BAD">
        <w:rPr>
          <w:color w:val="000000" w:themeColor="text1"/>
        </w:rPr>
        <w:t>Лояльность в понимании различных организационных культур.</w:t>
      </w:r>
    </w:p>
    <w:p w:rsidR="0030167D" w:rsidRDefault="0030167D" w:rsidP="0030167D">
      <w:pPr>
        <w:pStyle w:val="a9"/>
        <w:ind w:left="0" w:firstLine="709"/>
        <w:jc w:val="both"/>
        <w:rPr>
          <w:b/>
          <w:color w:val="000000" w:themeColor="text1"/>
        </w:rPr>
      </w:pPr>
    </w:p>
    <w:p w:rsidR="0030167D" w:rsidRDefault="0030167D" w:rsidP="0030167D">
      <w:pPr>
        <w:pStyle w:val="a9"/>
        <w:ind w:left="0" w:firstLine="709"/>
        <w:jc w:val="both"/>
        <w:rPr>
          <w:b/>
          <w:color w:val="000000" w:themeColor="text1"/>
        </w:rPr>
      </w:pPr>
    </w:p>
    <w:p w:rsidR="0004080B" w:rsidRPr="006E0BAD" w:rsidRDefault="0004080B" w:rsidP="0030167D">
      <w:pPr>
        <w:pStyle w:val="a9"/>
        <w:ind w:left="0" w:firstLine="709"/>
        <w:jc w:val="both"/>
        <w:rPr>
          <w:b/>
          <w:color w:val="000000" w:themeColor="text1"/>
        </w:rPr>
      </w:pPr>
      <w:r w:rsidRPr="006E0BAD">
        <w:rPr>
          <w:b/>
          <w:color w:val="000000" w:themeColor="text1"/>
        </w:rPr>
        <w:t>Типовые тесты</w:t>
      </w:r>
    </w:p>
    <w:p w:rsidR="00807175" w:rsidRPr="006E0BAD" w:rsidRDefault="00807175" w:rsidP="0030167D">
      <w:pPr>
        <w:ind w:firstLine="709"/>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1. Какое из приведенных ниже утверждений, касающихся организации, верно?</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а. для выживания организация не должна реагировать на  изменение внешней среды</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b. организация может рассматриваться как процесс и как объект</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 xml:space="preserve">с. организация - сознательно </w:t>
      </w:r>
      <w:proofErr w:type="spellStart"/>
      <w:r w:rsidRPr="006E0BAD">
        <w:rPr>
          <w:rFonts w:asciiTheme="majorBidi" w:hAnsiTheme="majorBidi" w:cstheme="majorBidi"/>
          <w:color w:val="000000" w:themeColor="text1"/>
          <w:shd w:val="clear" w:color="auto" w:fill="FFFFFF"/>
        </w:rPr>
        <w:t>некоординируемое</w:t>
      </w:r>
      <w:proofErr w:type="spellEnd"/>
      <w:r w:rsidRPr="006E0BAD">
        <w:rPr>
          <w:rFonts w:asciiTheme="majorBidi" w:hAnsiTheme="majorBidi" w:cstheme="majorBidi"/>
          <w:color w:val="000000" w:themeColor="text1"/>
          <w:shd w:val="clear" w:color="auto" w:fill="FFFFFF"/>
        </w:rPr>
        <w:t xml:space="preserve"> социальное образование с определенными границами, функционирующее на относительно постоянной основе</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d. закон онтогенеза для организации носит обратную последовательность</w:t>
      </w:r>
      <w:r w:rsidRPr="006E0BAD">
        <w:rPr>
          <w:rFonts w:asciiTheme="majorBidi" w:hAnsiTheme="majorBidi" w:cstheme="majorBidi"/>
          <w:color w:val="000000" w:themeColor="text1"/>
        </w:rPr>
        <w:br/>
      </w:r>
    </w:p>
    <w:p w:rsidR="00807175" w:rsidRPr="006E0BAD" w:rsidRDefault="00807175" w:rsidP="0030167D">
      <w:pPr>
        <w:ind w:firstLine="709"/>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2. Кто является разработчиком бюрократической теории?</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а. Эдгар Шейн</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 xml:space="preserve">b. Генри </w:t>
      </w:r>
      <w:proofErr w:type="spellStart"/>
      <w:r w:rsidRPr="006E0BAD">
        <w:rPr>
          <w:rFonts w:asciiTheme="majorBidi" w:hAnsiTheme="majorBidi" w:cstheme="majorBidi"/>
          <w:color w:val="000000" w:themeColor="text1"/>
          <w:shd w:val="clear" w:color="auto" w:fill="FFFFFF"/>
        </w:rPr>
        <w:t>Минтцберг</w:t>
      </w:r>
      <w:proofErr w:type="spellEnd"/>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 xml:space="preserve">c. </w:t>
      </w:r>
      <w:proofErr w:type="spellStart"/>
      <w:r w:rsidRPr="006E0BAD">
        <w:rPr>
          <w:rFonts w:asciiTheme="majorBidi" w:hAnsiTheme="majorBidi" w:cstheme="majorBidi"/>
          <w:color w:val="000000" w:themeColor="text1"/>
          <w:shd w:val="clear" w:color="auto" w:fill="FFFFFF"/>
        </w:rPr>
        <w:t>ФредерикУ</w:t>
      </w:r>
      <w:proofErr w:type="spellEnd"/>
      <w:r w:rsidRPr="006E0BAD">
        <w:rPr>
          <w:rFonts w:asciiTheme="majorBidi" w:hAnsiTheme="majorBidi" w:cstheme="majorBidi"/>
          <w:color w:val="000000" w:themeColor="text1"/>
          <w:shd w:val="clear" w:color="auto" w:fill="FFFFFF"/>
        </w:rPr>
        <w:t>. Тейлор</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d. Макс Вебер</w:t>
      </w:r>
      <w:r w:rsidRPr="006E0BAD">
        <w:rPr>
          <w:rFonts w:asciiTheme="majorBidi" w:hAnsiTheme="majorBidi" w:cstheme="majorBidi"/>
          <w:color w:val="000000" w:themeColor="text1"/>
        </w:rPr>
        <w:br/>
      </w:r>
    </w:p>
    <w:p w:rsidR="00807175" w:rsidRPr="006E0BAD" w:rsidRDefault="00807175" w:rsidP="0030167D">
      <w:pPr>
        <w:ind w:firstLine="709"/>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lastRenderedPageBreak/>
        <w:t>3. Организации, использующие высокую степень свободы в действиях работников, их компетентность и умение самостоятельно решать возникающие проблемы?</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а. либеральные</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 xml:space="preserve">b. </w:t>
      </w:r>
      <w:proofErr w:type="spellStart"/>
      <w:r w:rsidRPr="006E0BAD">
        <w:rPr>
          <w:rFonts w:asciiTheme="majorBidi" w:hAnsiTheme="majorBidi" w:cstheme="majorBidi"/>
          <w:color w:val="000000" w:themeColor="text1"/>
          <w:shd w:val="clear" w:color="auto" w:fill="FFFFFF"/>
        </w:rPr>
        <w:t>партисипативные</w:t>
      </w:r>
      <w:proofErr w:type="spellEnd"/>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с. авторитарные</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d. корпоративные</w:t>
      </w:r>
      <w:r w:rsidRPr="006E0BAD">
        <w:rPr>
          <w:rFonts w:asciiTheme="majorBidi" w:hAnsiTheme="majorBidi" w:cstheme="majorBidi"/>
          <w:color w:val="000000" w:themeColor="text1"/>
        </w:rPr>
        <w:br/>
      </w:r>
    </w:p>
    <w:p w:rsidR="00807175" w:rsidRPr="006E0BAD" w:rsidRDefault="00807175" w:rsidP="0030167D">
      <w:pPr>
        <w:ind w:firstLine="709"/>
        <w:rPr>
          <w:rFonts w:asciiTheme="majorBidi" w:hAnsiTheme="majorBidi" w:cstheme="majorBidi"/>
          <w:color w:val="000000" w:themeColor="text1"/>
          <w:shd w:val="clear" w:color="auto" w:fill="FFFFFF"/>
        </w:rPr>
      </w:pPr>
      <w:r w:rsidRPr="006E0BAD">
        <w:rPr>
          <w:rFonts w:asciiTheme="majorBidi" w:hAnsiTheme="majorBidi" w:cstheme="majorBidi"/>
          <w:color w:val="000000" w:themeColor="text1"/>
          <w:shd w:val="clear" w:color="auto" w:fill="FFFFFF"/>
        </w:rPr>
        <w:t>4. Реорганизация - это?</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а. анализ организационной структуры</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b. ликвидация организации</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c. поэтапное проведение организационных изменений</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d. разработка бизнес-плана</w:t>
      </w:r>
      <w:r w:rsidRPr="006E0BAD">
        <w:rPr>
          <w:rFonts w:asciiTheme="majorBidi" w:hAnsiTheme="majorBidi" w:cstheme="majorBidi"/>
          <w:color w:val="000000" w:themeColor="text1"/>
        </w:rPr>
        <w:br/>
      </w:r>
    </w:p>
    <w:p w:rsidR="003E6EB2" w:rsidRPr="006E0BAD" w:rsidRDefault="00807175" w:rsidP="0030167D">
      <w:pPr>
        <w:pStyle w:val="a9"/>
        <w:ind w:left="0" w:firstLine="709"/>
        <w:rPr>
          <w:b/>
          <w:color w:val="000000" w:themeColor="text1"/>
        </w:rPr>
      </w:pPr>
      <w:r w:rsidRPr="006E0BAD">
        <w:rPr>
          <w:rFonts w:asciiTheme="majorBidi" w:hAnsiTheme="majorBidi" w:cstheme="majorBidi"/>
          <w:color w:val="000000" w:themeColor="text1"/>
          <w:shd w:val="clear" w:color="auto" w:fill="FFFFFF"/>
        </w:rPr>
        <w:t>5. Закон социальной самоорганизации означает?</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а. со временем социальный фактор влияет на выделение  неформальных организаций внутри формальной организации</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b. такого закона не существует</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c. что материальная система стремиться достичь наибольшего суммарного потенциала при прохождении всех этапов жизненного цикла</w:t>
      </w:r>
      <w:r w:rsidRPr="006E0BAD">
        <w:rPr>
          <w:rFonts w:asciiTheme="majorBidi" w:hAnsiTheme="majorBidi" w:cstheme="majorBidi"/>
          <w:color w:val="000000" w:themeColor="text1"/>
        </w:rPr>
        <w:br/>
      </w:r>
      <w:r w:rsidRPr="006E0BAD">
        <w:rPr>
          <w:rFonts w:asciiTheme="majorBidi" w:hAnsiTheme="majorBidi" w:cstheme="majorBidi"/>
          <w:color w:val="000000" w:themeColor="text1"/>
          <w:shd w:val="clear" w:color="auto" w:fill="FFFFFF"/>
        </w:rPr>
        <w:t>d. необходимость определенного сочетания между частями целого</w:t>
      </w:r>
      <w:r w:rsidRPr="006E0BAD">
        <w:rPr>
          <w:rFonts w:asciiTheme="majorBidi" w:hAnsiTheme="majorBidi" w:cstheme="majorBidi"/>
          <w:color w:val="000000" w:themeColor="text1"/>
        </w:rPr>
        <w:br/>
      </w:r>
    </w:p>
    <w:p w:rsidR="0095568C" w:rsidRPr="006E0BAD" w:rsidRDefault="0095568C" w:rsidP="0030167D">
      <w:pPr>
        <w:widowControl/>
        <w:autoSpaceDE/>
        <w:autoSpaceDN/>
        <w:adjustRightInd/>
        <w:ind w:firstLine="708"/>
        <w:rPr>
          <w:rFonts w:eastAsiaTheme="minorHAnsi"/>
          <w:b/>
          <w:i/>
          <w:color w:val="000000" w:themeColor="text1"/>
          <w:shd w:val="clear" w:color="auto" w:fill="FFFFFF"/>
          <w:lang w:eastAsia="en-US"/>
        </w:rPr>
      </w:pPr>
    </w:p>
    <w:p w:rsidR="00C16FDF" w:rsidRPr="006E0BAD" w:rsidRDefault="00C16FDF" w:rsidP="0030167D">
      <w:pPr>
        <w:ind w:firstLine="709"/>
        <w:jc w:val="both"/>
        <w:rPr>
          <w:b/>
          <w:color w:val="000000" w:themeColor="text1"/>
        </w:rPr>
      </w:pPr>
      <w:r w:rsidRPr="006E0BAD">
        <w:rPr>
          <w:b/>
          <w:color w:val="000000" w:themeColor="text1"/>
        </w:rPr>
        <w:t>Кейс-задача №1</w:t>
      </w:r>
    </w:p>
    <w:p w:rsidR="00C16FDF" w:rsidRPr="006E0BAD" w:rsidRDefault="00C16FDF" w:rsidP="0030167D">
      <w:pPr>
        <w:ind w:firstLine="709"/>
        <w:jc w:val="both"/>
        <w:rPr>
          <w:color w:val="000000" w:themeColor="text1"/>
        </w:rPr>
      </w:pPr>
      <w:r w:rsidRPr="006E0BAD">
        <w:rPr>
          <w:color w:val="000000" w:themeColor="text1"/>
        </w:rPr>
        <w:t xml:space="preserve">С помощью полярной модели основного управленческого отношения показать, где скрываются и где блокируются поведенческие ресурсы управления. Разработать полярную модель для следующей ситуации: есть 2 типа руководителей, один из которых дает понять, что каждый в коллективе способен на многое, а другой считает, что мало кто на что способен. Что приобретает первый руководитель, заинтересовывая работников? И что теряет второй, заставляя их работать? В этой модели продемонстрируйте "обратную связь" основного управленческого отношения, т.е. как руководитель может раскрывать поведенческий ресурс организации и как может его загубить. Оцените приобретения одного руководителя и потери другого. Результаты оценки представьте в виде таблицы. Используя полученные данные, сформулируйте такую же таблицу в зеркальном отражении: что теряет руководитель, развивающий своих людей и, что приобретает его авторитарный коллега. </w:t>
      </w:r>
    </w:p>
    <w:p w:rsidR="00C16FDF" w:rsidRPr="006E0BAD" w:rsidRDefault="00C16FDF" w:rsidP="0030167D">
      <w:pPr>
        <w:widowControl/>
        <w:autoSpaceDE/>
        <w:autoSpaceDN/>
        <w:adjustRightInd/>
        <w:ind w:firstLine="708"/>
        <w:rPr>
          <w:rFonts w:eastAsiaTheme="minorHAnsi"/>
          <w:b/>
          <w:i/>
          <w:color w:val="000000" w:themeColor="text1"/>
          <w:shd w:val="clear" w:color="auto" w:fill="FFFFFF"/>
          <w:lang w:eastAsia="en-US"/>
        </w:rPr>
      </w:pPr>
    </w:p>
    <w:p w:rsidR="00C16FDF" w:rsidRPr="006E0BAD" w:rsidRDefault="00C16FDF" w:rsidP="0030167D">
      <w:pPr>
        <w:ind w:firstLine="709"/>
        <w:jc w:val="both"/>
        <w:rPr>
          <w:b/>
          <w:color w:val="000000" w:themeColor="text1"/>
        </w:rPr>
      </w:pPr>
      <w:r w:rsidRPr="006E0BAD">
        <w:rPr>
          <w:b/>
          <w:color w:val="000000" w:themeColor="text1"/>
        </w:rPr>
        <w:t>Кейс-задача №2</w:t>
      </w:r>
    </w:p>
    <w:p w:rsidR="00C16FDF" w:rsidRPr="006E0BAD" w:rsidRDefault="00C16FDF" w:rsidP="0030167D">
      <w:pPr>
        <w:ind w:firstLine="709"/>
        <w:jc w:val="both"/>
        <w:rPr>
          <w:color w:val="000000" w:themeColor="text1"/>
        </w:rPr>
      </w:pPr>
      <w:r w:rsidRPr="006E0BAD">
        <w:rPr>
          <w:color w:val="000000" w:themeColor="text1"/>
        </w:rPr>
        <w:t xml:space="preserve">Руководство магазина считает, что отдел кадров подобрал в свое время не тех людей на должности, описание которых приводится ниже. Определить, что нужно сделать для заполнения этих должностей в будущем с большей эффективностью. Необходимо разработать модель личности для кандидата на каждую из должностей. Эта модель должна описывать наиболее важные черты личности, которые приведут к успеху в работе. Затем следует подготовить список вопросов к кандидату на должность, ответы на которые помогут совместить требования к работе с личностной характеристикой. Заведующий секцией мужской и женской одежды. Менеджер в данной должности несет полную ответственность за поддержание соответствующего ассортимента товаров в секции; должен управлять продажей, координировать работу и обеспечивать развитие подчиненных ему продавцов. Он обязан играть активную роль в выявлении слабых сторон в работе каждого продавца и помогать ему (ей) в преодолении недостатков. Приблизительно половину своего рабочего времени менеджер проводит в зале секции, работая с покупателями. Заведующий складом. Менеджер несет полную ответственность за получение прибывающих товаров, их правильное складирование в помещениях склада, а также за своевременную доставку в торговые залы по требованию заведующих секциями. Менеджер должен работать с </w:t>
      </w:r>
      <w:r w:rsidRPr="006E0BAD">
        <w:rPr>
          <w:color w:val="000000" w:themeColor="text1"/>
        </w:rPr>
        <w:lastRenderedPageBreak/>
        <w:t xml:space="preserve">персоналом, доставляющим товары, так, чтобы обеспечить в этом деле порядок и систематичность. Кроме того, менеджер должен работать с продавцами, чтобы избегать затоваривания на складе. </w:t>
      </w:r>
    </w:p>
    <w:p w:rsidR="00C16FDF" w:rsidRPr="006E0BAD" w:rsidRDefault="00C16FDF" w:rsidP="0030167D">
      <w:pPr>
        <w:widowControl/>
        <w:autoSpaceDE/>
        <w:autoSpaceDN/>
        <w:adjustRightInd/>
        <w:ind w:firstLine="708"/>
        <w:rPr>
          <w:rFonts w:eastAsiaTheme="minorHAnsi"/>
          <w:b/>
          <w:i/>
          <w:color w:val="000000" w:themeColor="text1"/>
          <w:shd w:val="clear" w:color="auto" w:fill="FFFFFF"/>
          <w:lang w:eastAsia="en-US"/>
        </w:rPr>
      </w:pPr>
    </w:p>
    <w:p w:rsidR="00721371" w:rsidRPr="006E0BAD" w:rsidRDefault="00D87978" w:rsidP="0030167D">
      <w:pPr>
        <w:pStyle w:val="a9"/>
        <w:jc w:val="both"/>
        <w:rPr>
          <w:color w:val="000000" w:themeColor="text1"/>
          <w:u w:val="single"/>
        </w:rPr>
      </w:pPr>
      <w:r w:rsidRPr="006E0BAD">
        <w:rPr>
          <w:i/>
          <w:color w:val="000000" w:themeColor="text1"/>
          <w:u w:val="single"/>
        </w:rPr>
        <w:t>6.3</w:t>
      </w:r>
      <w:r w:rsidR="00721371" w:rsidRPr="006E0BAD">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D87978" w:rsidRPr="006E0BAD" w:rsidRDefault="00D87978" w:rsidP="0030167D">
      <w:pPr>
        <w:widowControl/>
        <w:autoSpaceDE/>
        <w:autoSpaceDN/>
        <w:adjustRightInd/>
        <w:ind w:firstLine="709"/>
        <w:jc w:val="both"/>
        <w:rPr>
          <w:rFonts w:eastAsiaTheme="minorHAnsi"/>
          <w:color w:val="000000" w:themeColor="text1"/>
          <w:lang w:eastAsia="en-US"/>
        </w:rPr>
      </w:pPr>
    </w:p>
    <w:p w:rsidR="009867AC" w:rsidRPr="006E0BAD" w:rsidRDefault="009867AC" w:rsidP="0030167D">
      <w:pPr>
        <w:widowControl/>
        <w:autoSpaceDE/>
        <w:autoSpaceDN/>
        <w:adjustRightInd/>
        <w:ind w:firstLine="709"/>
        <w:jc w:val="both"/>
        <w:rPr>
          <w:rFonts w:eastAsiaTheme="minorHAnsi"/>
          <w:color w:val="000000" w:themeColor="text1"/>
          <w:lang w:eastAsia="en-US"/>
        </w:rPr>
      </w:pPr>
      <w:r w:rsidRPr="006E0BAD">
        <w:rPr>
          <w:rFonts w:eastAsiaTheme="minorHAnsi"/>
          <w:color w:val="000000" w:themeColor="text1"/>
          <w:lang w:eastAsia="en-US"/>
        </w:rPr>
        <w:t xml:space="preserve">Все задания, используемые для </w:t>
      </w:r>
      <w:r w:rsidR="00D87978" w:rsidRPr="006E0BAD">
        <w:rPr>
          <w:rFonts w:eastAsiaTheme="minorHAnsi"/>
          <w:color w:val="000000" w:themeColor="text1"/>
          <w:lang w:eastAsia="en-US"/>
        </w:rPr>
        <w:t xml:space="preserve">текущего </w:t>
      </w:r>
      <w:r w:rsidRPr="006E0BAD">
        <w:rPr>
          <w:rFonts w:eastAsiaTheme="minorHAnsi"/>
          <w:color w:val="000000" w:themeColor="text1"/>
          <w:lang w:eastAsia="en-US"/>
        </w:rPr>
        <w:t xml:space="preserve">контроля </w:t>
      </w:r>
      <w:r w:rsidR="00D87978" w:rsidRPr="006E0BAD">
        <w:rPr>
          <w:rFonts w:eastAsiaTheme="minorHAnsi"/>
          <w:color w:val="000000" w:themeColor="text1"/>
          <w:lang w:eastAsia="en-US"/>
        </w:rPr>
        <w:t xml:space="preserve">формирования </w:t>
      </w:r>
      <w:r w:rsidRPr="006E0BAD">
        <w:rPr>
          <w:rFonts w:eastAsiaTheme="minorHAnsi"/>
          <w:color w:val="000000" w:themeColor="text1"/>
          <w:lang w:eastAsia="en-US"/>
        </w:rPr>
        <w:t xml:space="preserve">компетенций условно можно разделить на две группы: </w:t>
      </w:r>
    </w:p>
    <w:p w:rsidR="009867AC" w:rsidRPr="006E0BAD" w:rsidRDefault="009867AC" w:rsidP="0030167D">
      <w:pPr>
        <w:widowControl/>
        <w:numPr>
          <w:ilvl w:val="0"/>
          <w:numId w:val="5"/>
        </w:numPr>
        <w:autoSpaceDE/>
        <w:autoSpaceDN/>
        <w:adjustRightInd/>
        <w:ind w:left="0" w:firstLine="709"/>
        <w:contextualSpacing/>
        <w:jc w:val="both"/>
        <w:rPr>
          <w:rFonts w:eastAsiaTheme="minorHAnsi"/>
          <w:color w:val="000000" w:themeColor="text1"/>
          <w:lang w:eastAsia="en-US"/>
        </w:rPr>
      </w:pPr>
      <w:r w:rsidRPr="006E0BAD">
        <w:rPr>
          <w:rFonts w:eastAsiaTheme="minorHAnsi"/>
          <w:color w:val="000000" w:themeColor="text1"/>
          <w:lang w:eastAsia="en-US"/>
        </w:rPr>
        <w:t>задания, которые в силу своих особенностей могут быть реализованы только в процессе обучения</w:t>
      </w:r>
      <w:r w:rsidR="002C6645" w:rsidRPr="006E0BAD">
        <w:rPr>
          <w:rFonts w:eastAsiaTheme="minorHAnsi"/>
          <w:color w:val="000000" w:themeColor="text1"/>
          <w:lang w:eastAsia="en-US"/>
        </w:rPr>
        <w:t xml:space="preserve"> на занятиях</w:t>
      </w:r>
      <w:r w:rsidRPr="006E0BAD">
        <w:rPr>
          <w:rFonts w:eastAsiaTheme="minorHAnsi"/>
          <w:color w:val="000000" w:themeColor="text1"/>
          <w:lang w:eastAsia="en-US"/>
        </w:rPr>
        <w:t xml:space="preserve"> (</w:t>
      </w:r>
      <w:r w:rsidR="00370E47" w:rsidRPr="006E0BAD">
        <w:rPr>
          <w:rFonts w:eastAsiaTheme="minorHAnsi"/>
          <w:color w:val="000000" w:themeColor="text1"/>
          <w:lang w:eastAsia="en-US"/>
        </w:rPr>
        <w:t xml:space="preserve">например, </w:t>
      </w:r>
      <w:r w:rsidRPr="006E0BAD">
        <w:rPr>
          <w:rFonts w:eastAsiaTheme="minorHAnsi"/>
          <w:color w:val="000000" w:themeColor="text1"/>
          <w:lang w:eastAsia="en-US"/>
        </w:rPr>
        <w:t>дискуссия</w:t>
      </w:r>
      <w:r w:rsidR="00370E47" w:rsidRPr="006E0BAD">
        <w:rPr>
          <w:rFonts w:eastAsiaTheme="minorHAnsi"/>
          <w:color w:val="000000" w:themeColor="text1"/>
          <w:lang w:eastAsia="en-US"/>
        </w:rPr>
        <w:t>, круглый стол, диспут, мини-конференция</w:t>
      </w:r>
      <w:r w:rsidRPr="006E0BAD">
        <w:rPr>
          <w:rFonts w:eastAsiaTheme="minorHAnsi"/>
          <w:color w:val="000000" w:themeColor="text1"/>
          <w:lang w:eastAsia="en-US"/>
        </w:rPr>
        <w:t xml:space="preserve">); </w:t>
      </w:r>
    </w:p>
    <w:p w:rsidR="009867AC" w:rsidRPr="006E0BAD" w:rsidRDefault="009867AC" w:rsidP="0030167D">
      <w:pPr>
        <w:widowControl/>
        <w:numPr>
          <w:ilvl w:val="0"/>
          <w:numId w:val="5"/>
        </w:numPr>
        <w:autoSpaceDE/>
        <w:autoSpaceDN/>
        <w:adjustRightInd/>
        <w:ind w:left="0" w:firstLine="709"/>
        <w:contextualSpacing/>
        <w:jc w:val="both"/>
        <w:rPr>
          <w:rFonts w:eastAsiaTheme="minorHAnsi"/>
          <w:color w:val="000000" w:themeColor="text1"/>
          <w:lang w:eastAsia="en-US"/>
        </w:rPr>
      </w:pPr>
      <w:r w:rsidRPr="006E0BAD">
        <w:rPr>
          <w:rFonts w:eastAsiaTheme="minorHAnsi"/>
          <w:color w:val="000000" w:themeColor="text1"/>
          <w:lang w:eastAsia="en-US"/>
        </w:rPr>
        <w:t>задания, которые дополн</w:t>
      </w:r>
      <w:r w:rsidR="00E85924" w:rsidRPr="006E0BAD">
        <w:rPr>
          <w:rFonts w:eastAsiaTheme="minorHAnsi"/>
          <w:color w:val="000000" w:themeColor="text1"/>
          <w:lang w:eastAsia="en-US"/>
        </w:rPr>
        <w:t xml:space="preserve">яют теоретические вопросы </w:t>
      </w:r>
      <w:r w:rsidRPr="006E0BAD">
        <w:rPr>
          <w:rFonts w:eastAsiaTheme="minorHAnsi"/>
          <w:color w:val="000000" w:themeColor="text1"/>
          <w:lang w:eastAsia="en-US"/>
        </w:rPr>
        <w:t xml:space="preserve"> (практические задания, </w:t>
      </w:r>
      <w:r w:rsidR="002C6645" w:rsidRPr="006E0BAD">
        <w:rPr>
          <w:rFonts w:eastAsiaTheme="minorHAnsi"/>
          <w:color w:val="000000" w:themeColor="text1"/>
          <w:lang w:eastAsia="en-US"/>
        </w:rPr>
        <w:t xml:space="preserve">проблемно-аналитические задания, </w:t>
      </w:r>
      <w:r w:rsidRPr="006E0BAD">
        <w:rPr>
          <w:rFonts w:eastAsiaTheme="minorHAnsi"/>
          <w:color w:val="000000" w:themeColor="text1"/>
          <w:lang w:eastAsia="en-US"/>
        </w:rPr>
        <w:t xml:space="preserve">тест). </w:t>
      </w:r>
    </w:p>
    <w:p w:rsidR="009867AC" w:rsidRPr="006E0BAD" w:rsidRDefault="009867AC" w:rsidP="0030167D">
      <w:pPr>
        <w:widowControl/>
        <w:autoSpaceDE/>
        <w:autoSpaceDN/>
        <w:adjustRightInd/>
        <w:ind w:firstLine="709"/>
        <w:jc w:val="both"/>
        <w:rPr>
          <w:rFonts w:eastAsiaTheme="minorHAnsi"/>
          <w:color w:val="000000" w:themeColor="text1"/>
          <w:lang w:eastAsia="en-US"/>
        </w:rPr>
      </w:pPr>
      <w:r w:rsidRPr="006E0BAD">
        <w:rPr>
          <w:rFonts w:eastAsiaTheme="minorHAnsi"/>
          <w:color w:val="000000" w:themeColor="text1"/>
          <w:lang w:eastAsia="en-US"/>
        </w:rPr>
        <w:t xml:space="preserve">Выполнение </w:t>
      </w:r>
      <w:r w:rsidR="002C6645" w:rsidRPr="006E0BAD">
        <w:rPr>
          <w:rFonts w:eastAsiaTheme="minorHAnsi"/>
          <w:color w:val="000000" w:themeColor="text1"/>
          <w:lang w:eastAsia="en-US"/>
        </w:rPr>
        <w:t xml:space="preserve">всех заданий </w:t>
      </w:r>
      <w:r w:rsidRPr="006E0BAD">
        <w:rPr>
          <w:rFonts w:eastAsiaTheme="minorHAnsi"/>
          <w:color w:val="000000" w:themeColor="text1"/>
          <w:lang w:eastAsia="en-US"/>
        </w:rPr>
        <w:t xml:space="preserve"> является необходимым </w:t>
      </w:r>
      <w:r w:rsidR="002C6645" w:rsidRPr="006E0BAD">
        <w:rPr>
          <w:rFonts w:eastAsiaTheme="minorHAnsi"/>
          <w:color w:val="000000" w:themeColor="text1"/>
          <w:lang w:eastAsia="en-US"/>
        </w:rPr>
        <w:t>для формирования и контроля знаний,</w:t>
      </w:r>
      <w:r w:rsidRPr="006E0BAD">
        <w:rPr>
          <w:rFonts w:eastAsiaTheme="minorHAnsi"/>
          <w:color w:val="000000" w:themeColor="text1"/>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6E0BAD">
        <w:rPr>
          <w:rFonts w:eastAsiaTheme="minorHAnsi"/>
          <w:color w:val="000000" w:themeColor="text1"/>
          <w:lang w:eastAsia="en-US"/>
        </w:rPr>
        <w:t xml:space="preserve"> (экзамена)</w:t>
      </w:r>
      <w:r w:rsidRPr="006E0BAD">
        <w:rPr>
          <w:rFonts w:eastAsiaTheme="minorHAnsi"/>
          <w:color w:val="000000" w:themeColor="text1"/>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30167D">
      <w:pPr>
        <w:pStyle w:val="a9"/>
        <w:ind w:left="0" w:firstLine="709"/>
        <w:jc w:val="both"/>
        <w:rPr>
          <w:i/>
          <w:color w:val="000000" w:themeColor="text1"/>
        </w:rPr>
      </w:pPr>
    </w:p>
    <w:p w:rsidR="0030167D" w:rsidRDefault="0030167D" w:rsidP="0030167D">
      <w:pPr>
        <w:pStyle w:val="a9"/>
        <w:ind w:left="0" w:firstLine="709"/>
        <w:jc w:val="both"/>
        <w:rPr>
          <w:i/>
          <w:color w:val="000000" w:themeColor="text1"/>
        </w:rPr>
      </w:pPr>
    </w:p>
    <w:p w:rsidR="0030167D" w:rsidRPr="006E0BAD" w:rsidRDefault="0030167D" w:rsidP="0030167D">
      <w:pPr>
        <w:pStyle w:val="a9"/>
        <w:ind w:left="0" w:firstLine="709"/>
        <w:jc w:val="both"/>
        <w:rPr>
          <w:i/>
          <w:color w:val="000000" w:themeColor="text1"/>
        </w:rPr>
      </w:pPr>
    </w:p>
    <w:p w:rsidR="00D06028" w:rsidRPr="006E0BAD" w:rsidRDefault="00D06028" w:rsidP="0030167D">
      <w:pPr>
        <w:pStyle w:val="aa"/>
        <w:ind w:firstLine="709"/>
        <w:jc w:val="both"/>
        <w:rPr>
          <w:b/>
          <w:color w:val="000000" w:themeColor="text1"/>
          <w:sz w:val="24"/>
          <w:szCs w:val="24"/>
        </w:rPr>
      </w:pPr>
      <w:r w:rsidRPr="006E0BAD">
        <w:rPr>
          <w:b/>
          <w:color w:val="000000" w:themeColor="text1"/>
          <w:sz w:val="24"/>
          <w:szCs w:val="24"/>
        </w:rPr>
        <w:t>1.Требование к теоретическому устному ответу</w:t>
      </w:r>
    </w:p>
    <w:p w:rsidR="00D06028" w:rsidRPr="006E0BAD" w:rsidRDefault="00D06028" w:rsidP="0030167D">
      <w:pPr>
        <w:pStyle w:val="aa"/>
        <w:ind w:firstLine="709"/>
        <w:jc w:val="both"/>
        <w:rPr>
          <w:color w:val="000000" w:themeColor="text1"/>
          <w:sz w:val="24"/>
          <w:szCs w:val="24"/>
        </w:rPr>
      </w:pPr>
      <w:r w:rsidRPr="006E0BAD">
        <w:rPr>
          <w:color w:val="000000" w:themeColor="text1"/>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w:t>
      </w:r>
      <w:r w:rsidR="00E77529" w:rsidRPr="006E0BAD">
        <w:rPr>
          <w:color w:val="000000" w:themeColor="text1"/>
          <w:sz w:val="24"/>
          <w:szCs w:val="24"/>
        </w:rPr>
        <w:t xml:space="preserve"> понятий и категорий  по теории. </w:t>
      </w:r>
      <w:r w:rsidRPr="006E0BAD">
        <w:rPr>
          <w:color w:val="000000" w:themeColor="text1"/>
          <w:sz w:val="24"/>
          <w:szCs w:val="24"/>
        </w:rPr>
        <w:t>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6E0BAD" w:rsidRDefault="00D06028" w:rsidP="0030167D">
      <w:pPr>
        <w:pStyle w:val="aa"/>
        <w:ind w:firstLine="709"/>
        <w:jc w:val="both"/>
        <w:rPr>
          <w:color w:val="000000" w:themeColor="text1"/>
          <w:sz w:val="24"/>
          <w:szCs w:val="24"/>
        </w:rPr>
      </w:pPr>
      <w:r w:rsidRPr="006E0BAD">
        <w:rPr>
          <w:i/>
          <w:color w:val="000000" w:themeColor="text1"/>
          <w:sz w:val="24"/>
          <w:szCs w:val="24"/>
        </w:rPr>
        <w:t xml:space="preserve">Критерии оценивания: </w:t>
      </w:r>
      <w:r w:rsidRPr="006E0BAD">
        <w:rPr>
          <w:color w:val="000000" w:themeColor="text1"/>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6E0BAD">
        <w:rPr>
          <w:color w:val="000000" w:themeColor="text1"/>
        </w:rPr>
        <w:t>, соблюдает  культуру речи.</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6E0BAD" w:rsidRDefault="00732AF5" w:rsidP="0030167D">
      <w:pPr>
        <w:tabs>
          <w:tab w:val="left" w:pos="851"/>
        </w:tabs>
        <w:ind w:firstLine="709"/>
        <w:jc w:val="both"/>
        <w:rPr>
          <w:color w:val="000000" w:themeColor="text1"/>
        </w:rPr>
      </w:pPr>
      <w:r w:rsidRPr="006E0BAD">
        <w:rPr>
          <w:color w:val="000000" w:themeColor="text1"/>
        </w:rPr>
        <w:tab/>
      </w:r>
      <w:r w:rsidR="00D06028" w:rsidRPr="006E0BAD">
        <w:rPr>
          <w:color w:val="000000" w:themeColor="text1"/>
        </w:rPr>
        <w:t xml:space="preserve">Оценка </w:t>
      </w:r>
      <w:r w:rsidR="00D06028" w:rsidRPr="006E0BAD">
        <w:rPr>
          <w:i/>
          <w:color w:val="000000" w:themeColor="text1"/>
        </w:rPr>
        <w:t>«удовлетворительно»</w:t>
      </w:r>
      <w:r w:rsidR="00D06028" w:rsidRPr="006E0BAD">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обучающийся не отвечает на поставленные вопросы.</w:t>
      </w:r>
    </w:p>
    <w:p w:rsidR="00D06028" w:rsidRPr="006E0BAD" w:rsidRDefault="00D06028" w:rsidP="0030167D">
      <w:pPr>
        <w:ind w:firstLine="709"/>
        <w:rPr>
          <w:b/>
          <w:color w:val="000000" w:themeColor="text1"/>
          <w:u w:val="single"/>
        </w:rPr>
      </w:pPr>
    </w:p>
    <w:p w:rsidR="00D06028" w:rsidRPr="006E0BAD" w:rsidRDefault="00D06028" w:rsidP="0030167D">
      <w:pPr>
        <w:ind w:firstLine="709"/>
        <w:rPr>
          <w:b/>
          <w:bCs/>
          <w:color w:val="000000" w:themeColor="text1"/>
          <w:spacing w:val="-2"/>
        </w:rPr>
      </w:pPr>
      <w:r w:rsidRPr="006E0BAD">
        <w:rPr>
          <w:b/>
          <w:bCs/>
          <w:color w:val="000000" w:themeColor="text1"/>
          <w:spacing w:val="-2"/>
        </w:rPr>
        <w:t xml:space="preserve">2.Творческие задания </w:t>
      </w:r>
    </w:p>
    <w:p w:rsidR="00D06028" w:rsidRPr="006E0BAD" w:rsidRDefault="00D06028" w:rsidP="0030167D">
      <w:pPr>
        <w:ind w:firstLine="709"/>
        <w:jc w:val="both"/>
        <w:rPr>
          <w:bCs/>
          <w:color w:val="000000" w:themeColor="text1"/>
          <w:spacing w:val="-2"/>
        </w:rPr>
      </w:pPr>
      <w:r w:rsidRPr="006E0BAD">
        <w:rPr>
          <w:bCs/>
          <w:i/>
          <w:color w:val="000000" w:themeColor="text1"/>
          <w:spacing w:val="-2"/>
        </w:rPr>
        <w:t xml:space="preserve">Эссе </w:t>
      </w:r>
      <w:r w:rsidRPr="006E0BAD">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w:t>
      </w:r>
      <w:r w:rsidRPr="006E0BAD">
        <w:rPr>
          <w:bCs/>
          <w:color w:val="000000" w:themeColor="text1"/>
          <w:spacing w:val="-2"/>
        </w:rPr>
        <w:lastRenderedPageBreak/>
        <w:t xml:space="preserve">интервалом (без учета титульного листа). </w:t>
      </w:r>
    </w:p>
    <w:p w:rsidR="00D06028" w:rsidRPr="006E0BAD" w:rsidRDefault="00D06028" w:rsidP="0030167D">
      <w:pPr>
        <w:ind w:firstLine="709"/>
        <w:jc w:val="both"/>
        <w:rPr>
          <w:bCs/>
          <w:color w:val="000000" w:themeColor="text1"/>
          <w:spacing w:val="-2"/>
        </w:rPr>
      </w:pPr>
      <w:r w:rsidRPr="006E0BAD">
        <w:rPr>
          <w:bCs/>
          <w:i/>
          <w:color w:val="000000" w:themeColor="text1"/>
          <w:spacing w:val="-2"/>
        </w:rPr>
        <w:t>Критерии оценивания</w:t>
      </w:r>
      <w:r w:rsidRPr="006E0BAD">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6E0BAD">
        <w:rPr>
          <w:color w:val="000000" w:themeColor="text1"/>
        </w:rPr>
        <w:t>личной позиции, стиль изложения.</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«удовлетворительно»</w:t>
      </w:r>
      <w:r w:rsidRPr="006E0BAD">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6E0BAD">
        <w:rPr>
          <w:color w:val="000000" w:themeColor="text1"/>
        </w:rPr>
        <w:t>оды, нарушается стиль изложения</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не выполнены никакие требования</w:t>
      </w:r>
    </w:p>
    <w:p w:rsidR="00D06028" w:rsidRPr="006E0BAD" w:rsidRDefault="00D06028" w:rsidP="0030167D">
      <w:pPr>
        <w:pStyle w:val="aa"/>
        <w:ind w:firstLine="709"/>
        <w:jc w:val="both"/>
        <w:rPr>
          <w:color w:val="000000" w:themeColor="text1"/>
          <w:sz w:val="24"/>
          <w:szCs w:val="24"/>
        </w:rPr>
      </w:pPr>
    </w:p>
    <w:p w:rsidR="00D06028" w:rsidRPr="006E0BAD" w:rsidRDefault="00D06028" w:rsidP="0030167D">
      <w:pPr>
        <w:ind w:firstLine="709"/>
        <w:jc w:val="both"/>
        <w:rPr>
          <w:b/>
          <w:color w:val="000000" w:themeColor="text1"/>
        </w:rPr>
      </w:pPr>
      <w:r w:rsidRPr="006E0BAD">
        <w:rPr>
          <w:b/>
          <w:color w:val="000000" w:themeColor="text1"/>
        </w:rPr>
        <w:t>3.Требование к решению ситуационной, проблемной  задачи (кейс-измерители)</w:t>
      </w:r>
    </w:p>
    <w:p w:rsidR="00E77529" w:rsidRPr="006E0BAD" w:rsidRDefault="00D06028" w:rsidP="0030167D">
      <w:pPr>
        <w:ind w:firstLine="709"/>
        <w:jc w:val="both"/>
        <w:rPr>
          <w:color w:val="000000" w:themeColor="text1"/>
        </w:rPr>
      </w:pPr>
      <w:r w:rsidRPr="006E0BAD">
        <w:rPr>
          <w:color w:val="000000" w:themeColor="text1"/>
        </w:rPr>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E77529" w:rsidRPr="006E0BAD">
        <w:rPr>
          <w:color w:val="000000" w:themeColor="text1"/>
        </w:rPr>
        <w:t>объяснение</w:t>
      </w:r>
      <w:r w:rsidRPr="006E0BAD">
        <w:rPr>
          <w:color w:val="000000" w:themeColor="text1"/>
        </w:rPr>
        <w:t xml:space="preserve">. </w:t>
      </w:r>
    </w:p>
    <w:p w:rsidR="00E77529" w:rsidRPr="006E0BAD" w:rsidRDefault="00D06028" w:rsidP="0030167D">
      <w:pPr>
        <w:ind w:firstLine="709"/>
        <w:jc w:val="both"/>
        <w:rPr>
          <w:color w:val="000000" w:themeColor="text1"/>
        </w:rPr>
      </w:pPr>
      <w:r w:rsidRPr="006E0BAD">
        <w:rPr>
          <w:color w:val="000000" w:themeColor="text1"/>
        </w:rPr>
        <w:t>При решении задач  также</w:t>
      </w:r>
      <w:r w:rsidR="00A961D4" w:rsidRPr="006E0BAD">
        <w:rPr>
          <w:color w:val="000000" w:themeColor="text1"/>
        </w:rPr>
        <w:t xml:space="preserve"> </w:t>
      </w:r>
      <w:r w:rsidRPr="006E0BAD">
        <w:rPr>
          <w:color w:val="000000" w:themeColor="text1"/>
        </w:rPr>
        <w:t xml:space="preserve">важно правильно сформулировать и записать </w:t>
      </w:r>
      <w:r w:rsidR="00E77529" w:rsidRPr="006E0BAD">
        <w:rPr>
          <w:color w:val="000000" w:themeColor="text1"/>
        </w:rPr>
        <w:t>вопросы, начиная с более общих</w:t>
      </w:r>
      <w:r w:rsidR="00A961D4" w:rsidRPr="006E0BAD">
        <w:rPr>
          <w:color w:val="000000" w:themeColor="text1"/>
        </w:rPr>
        <w:t xml:space="preserve">  </w:t>
      </w:r>
      <w:r w:rsidR="00E77529" w:rsidRPr="006E0BAD">
        <w:rPr>
          <w:color w:val="000000" w:themeColor="text1"/>
        </w:rPr>
        <w:t>и, кончая частными.</w:t>
      </w:r>
    </w:p>
    <w:p w:rsidR="00D06028" w:rsidRPr="006E0BAD" w:rsidRDefault="00D06028" w:rsidP="0030167D">
      <w:pPr>
        <w:ind w:firstLine="709"/>
        <w:jc w:val="both"/>
        <w:rPr>
          <w:color w:val="000000" w:themeColor="text1"/>
        </w:rPr>
      </w:pPr>
      <w:r w:rsidRPr="006E0BAD">
        <w:rPr>
          <w:i/>
          <w:color w:val="000000" w:themeColor="text1"/>
        </w:rPr>
        <w:t>Критерии оценивания</w:t>
      </w:r>
      <w:r w:rsidRPr="006E0BAD">
        <w:rPr>
          <w:color w:val="000000" w:themeColor="text1"/>
        </w:rPr>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«удовлетворительно»</w:t>
      </w:r>
      <w:r w:rsidRPr="006E0BAD">
        <w:rPr>
          <w:color w:val="000000" w:themeColor="text1"/>
        </w:rPr>
        <w:t xml:space="preserve"> ставится, если обучающийся определил норму, применяемую в данном случае, но не смог дать ее полное толкование.</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обучающийся  не определил норму, применяемую в данном случае</w:t>
      </w:r>
    </w:p>
    <w:p w:rsidR="00D06028" w:rsidRPr="006E0BAD" w:rsidRDefault="00D06028" w:rsidP="0030167D">
      <w:pPr>
        <w:ind w:firstLine="709"/>
        <w:rPr>
          <w:color w:val="000000" w:themeColor="text1"/>
        </w:rPr>
      </w:pPr>
    </w:p>
    <w:p w:rsidR="00D06028" w:rsidRPr="006E0BAD" w:rsidRDefault="00D06028" w:rsidP="0030167D">
      <w:pPr>
        <w:ind w:firstLine="709"/>
        <w:rPr>
          <w:b/>
          <w:color w:val="000000" w:themeColor="text1"/>
        </w:rPr>
      </w:pPr>
      <w:r w:rsidRPr="006E0BAD">
        <w:rPr>
          <w:b/>
          <w:color w:val="000000" w:themeColor="text1"/>
        </w:rPr>
        <w:t>4.Интерактивные задания</w:t>
      </w:r>
    </w:p>
    <w:p w:rsidR="00D06028" w:rsidRPr="006E0BAD" w:rsidRDefault="00D06028" w:rsidP="0030167D">
      <w:pPr>
        <w:ind w:firstLine="709"/>
        <w:jc w:val="both"/>
        <w:rPr>
          <w:color w:val="000000" w:themeColor="text1"/>
        </w:rPr>
      </w:pPr>
      <w:r w:rsidRPr="006E0BAD">
        <w:rPr>
          <w:color w:val="000000" w:themeColor="text1"/>
        </w:rPr>
        <w:t>Механизм проведения   диспут-игры (ролевой (деловой) игры).</w:t>
      </w:r>
    </w:p>
    <w:p w:rsidR="00D06028" w:rsidRPr="006E0BAD" w:rsidRDefault="00D06028" w:rsidP="0030167D">
      <w:pPr>
        <w:ind w:firstLine="709"/>
        <w:jc w:val="both"/>
        <w:rPr>
          <w:color w:val="000000" w:themeColor="text1"/>
        </w:rPr>
      </w:pPr>
      <w:r w:rsidRPr="006E0BAD">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6E0BAD" w:rsidRDefault="00D06028" w:rsidP="0030167D">
      <w:pPr>
        <w:ind w:firstLine="709"/>
        <w:jc w:val="both"/>
        <w:rPr>
          <w:color w:val="000000" w:themeColor="text1"/>
        </w:rPr>
      </w:pPr>
      <w:r w:rsidRPr="006E0BAD">
        <w:rPr>
          <w:color w:val="000000" w:themeColor="text1"/>
        </w:rPr>
        <w:lastRenderedPageBreak/>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6E0BAD" w:rsidRDefault="00D06028" w:rsidP="0030167D">
      <w:pPr>
        <w:ind w:firstLine="709"/>
        <w:jc w:val="both"/>
        <w:rPr>
          <w:color w:val="000000" w:themeColor="text1"/>
        </w:rPr>
      </w:pPr>
      <w:r w:rsidRPr="006E0BAD">
        <w:rPr>
          <w:i/>
          <w:color w:val="000000" w:themeColor="text1"/>
        </w:rPr>
        <w:t xml:space="preserve">Критерии оценивания – </w:t>
      </w:r>
      <w:r w:rsidRPr="006E0BAD">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 xml:space="preserve">о» ставится в случае, </w:t>
      </w:r>
      <w:r w:rsidR="00732AF5" w:rsidRPr="006E0BAD">
        <w:rPr>
          <w:color w:val="000000" w:themeColor="text1"/>
        </w:rPr>
        <w:t>выполнения всех критериев.</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«удовлетворительно»</w:t>
      </w:r>
      <w:r w:rsidRPr="006E0BAD">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обучающиеся  не понимают проблему, их высказывания не соответствуют заданным целям.</w:t>
      </w:r>
    </w:p>
    <w:p w:rsidR="00D06028" w:rsidRPr="006E0BAD" w:rsidRDefault="00D06028" w:rsidP="0030167D">
      <w:pPr>
        <w:ind w:firstLine="709"/>
        <w:jc w:val="both"/>
        <w:rPr>
          <w:color w:val="000000" w:themeColor="text1"/>
        </w:rPr>
      </w:pPr>
    </w:p>
    <w:p w:rsidR="00D06028" w:rsidRPr="006E0BAD" w:rsidRDefault="009C4AE1" w:rsidP="0030167D">
      <w:pPr>
        <w:ind w:firstLine="709"/>
        <w:jc w:val="both"/>
        <w:rPr>
          <w:b/>
          <w:color w:val="000000" w:themeColor="text1"/>
        </w:rPr>
      </w:pPr>
      <w:r w:rsidRPr="006E0BAD">
        <w:rPr>
          <w:b/>
          <w:color w:val="000000" w:themeColor="text1"/>
        </w:rPr>
        <w:t>5</w:t>
      </w:r>
      <w:r w:rsidR="00D06028" w:rsidRPr="006E0BAD">
        <w:rPr>
          <w:b/>
          <w:color w:val="000000" w:themeColor="text1"/>
        </w:rPr>
        <w:t xml:space="preserve">.Комплексное проблемно-аналитическое задание </w:t>
      </w:r>
    </w:p>
    <w:p w:rsidR="00D06028" w:rsidRPr="006E0BAD" w:rsidRDefault="00D06028" w:rsidP="0030167D">
      <w:pPr>
        <w:ind w:firstLine="709"/>
        <w:jc w:val="both"/>
        <w:rPr>
          <w:color w:val="000000" w:themeColor="text1"/>
        </w:rPr>
      </w:pPr>
      <w:r w:rsidRPr="006E0BAD">
        <w:rPr>
          <w:color w:val="000000" w:themeColor="text1"/>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6E0BAD" w:rsidRDefault="00D06028" w:rsidP="0030167D">
      <w:pPr>
        <w:ind w:firstLine="709"/>
        <w:jc w:val="both"/>
        <w:rPr>
          <w:color w:val="000000" w:themeColor="text1"/>
        </w:rPr>
      </w:pPr>
      <w:r w:rsidRPr="006E0BAD">
        <w:rPr>
          <w:color w:val="000000" w:themeColor="text1"/>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6E0BAD" w:rsidRDefault="00D06028" w:rsidP="0030167D">
      <w:pPr>
        <w:ind w:firstLine="709"/>
        <w:jc w:val="both"/>
        <w:rPr>
          <w:color w:val="000000" w:themeColor="text1"/>
        </w:rPr>
      </w:pPr>
      <w:r w:rsidRPr="006E0BAD">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6E0BAD" w:rsidRDefault="00D06028" w:rsidP="0030167D">
      <w:pPr>
        <w:ind w:firstLine="709"/>
        <w:jc w:val="both"/>
        <w:rPr>
          <w:color w:val="000000" w:themeColor="text1"/>
        </w:rPr>
      </w:pPr>
      <w:r w:rsidRPr="006E0BAD">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6E0BAD" w:rsidRDefault="00D06028" w:rsidP="0030167D">
      <w:pPr>
        <w:ind w:firstLine="709"/>
        <w:jc w:val="both"/>
        <w:rPr>
          <w:color w:val="000000" w:themeColor="text1"/>
        </w:rPr>
      </w:pPr>
      <w:r w:rsidRPr="006E0BAD">
        <w:rPr>
          <w:i/>
          <w:color w:val="000000" w:themeColor="text1"/>
        </w:rPr>
        <w:t>Критерий оценивания</w:t>
      </w:r>
      <w:r w:rsidRPr="006E0BAD">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«удовлетворительно»</w:t>
      </w:r>
      <w:r w:rsidRPr="006E0BAD">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6E0BAD" w:rsidRDefault="00D06028" w:rsidP="0030167D">
      <w:pPr>
        <w:ind w:firstLine="709"/>
        <w:jc w:val="both"/>
        <w:rPr>
          <w:color w:val="000000" w:themeColor="text1"/>
        </w:rPr>
      </w:pPr>
    </w:p>
    <w:p w:rsidR="00D06028" w:rsidRPr="006E0BAD" w:rsidRDefault="009C4AE1" w:rsidP="0030167D">
      <w:pPr>
        <w:ind w:firstLine="709"/>
        <w:jc w:val="both"/>
        <w:rPr>
          <w:color w:val="000000" w:themeColor="text1"/>
        </w:rPr>
      </w:pPr>
      <w:r w:rsidRPr="006E0BAD">
        <w:rPr>
          <w:b/>
          <w:color w:val="000000" w:themeColor="text1"/>
        </w:rPr>
        <w:t>6</w:t>
      </w:r>
      <w:r w:rsidR="00D06028" w:rsidRPr="006E0BAD">
        <w:rPr>
          <w:b/>
          <w:color w:val="000000" w:themeColor="text1"/>
        </w:rPr>
        <w:t>.Исследовательский проект</w:t>
      </w:r>
    </w:p>
    <w:p w:rsidR="00D06028" w:rsidRPr="006E0BAD" w:rsidRDefault="00D06028" w:rsidP="0030167D">
      <w:pPr>
        <w:tabs>
          <w:tab w:val="center" w:pos="4536"/>
          <w:tab w:val="right" w:pos="9072"/>
        </w:tabs>
        <w:ind w:firstLine="709"/>
        <w:jc w:val="both"/>
        <w:rPr>
          <w:color w:val="000000" w:themeColor="text1"/>
        </w:rPr>
      </w:pPr>
      <w:r w:rsidRPr="006E0BAD">
        <w:rPr>
          <w:b/>
          <w:i/>
          <w:color w:val="000000" w:themeColor="text1"/>
        </w:rPr>
        <w:tab/>
        <w:t xml:space="preserve"> Исследовательский проект</w:t>
      </w:r>
      <w:r w:rsidRPr="006E0BAD">
        <w:rPr>
          <w:b/>
          <w:color w:val="000000" w:themeColor="text1"/>
        </w:rPr>
        <w:t xml:space="preserve"> – </w:t>
      </w:r>
      <w:r w:rsidRPr="006E0BAD">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6E0BAD" w:rsidRDefault="00D06028" w:rsidP="0030167D">
      <w:pPr>
        <w:ind w:firstLine="709"/>
        <w:jc w:val="both"/>
        <w:rPr>
          <w:color w:val="000000" w:themeColor="text1"/>
        </w:rPr>
      </w:pPr>
      <w:r w:rsidRPr="006E0BAD">
        <w:rPr>
          <w:color w:val="000000" w:themeColor="text1"/>
        </w:rPr>
        <w:lastRenderedPageBreak/>
        <w:t xml:space="preserve">Результаты выполнения  исследовательского проекта оформляется в виде реферата (объем:   12-15 страниц.; 14 шрифт, 1,5 интервал). </w:t>
      </w:r>
    </w:p>
    <w:p w:rsidR="00D06028" w:rsidRPr="006E0BAD" w:rsidRDefault="00D06028" w:rsidP="0030167D">
      <w:pPr>
        <w:ind w:firstLine="709"/>
        <w:jc w:val="both"/>
        <w:rPr>
          <w:color w:val="000000" w:themeColor="text1"/>
        </w:rPr>
      </w:pPr>
      <w:r w:rsidRPr="006E0BAD">
        <w:rPr>
          <w:i/>
          <w:color w:val="000000" w:themeColor="text1"/>
        </w:rPr>
        <w:t>Критерии оценивания</w:t>
      </w:r>
      <w:r w:rsidRPr="006E0BAD">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«удовлетворительно»</w:t>
      </w:r>
      <w:r w:rsidRPr="006E0BAD">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6E0BAD" w:rsidRDefault="00D06028" w:rsidP="0030167D">
      <w:pPr>
        <w:ind w:firstLine="709"/>
        <w:jc w:val="both"/>
        <w:rPr>
          <w:color w:val="000000" w:themeColor="text1"/>
        </w:rPr>
      </w:pPr>
    </w:p>
    <w:p w:rsidR="00D06028" w:rsidRPr="006E0BAD" w:rsidRDefault="009C4AE1" w:rsidP="0030167D">
      <w:pPr>
        <w:ind w:firstLine="709"/>
        <w:jc w:val="both"/>
        <w:rPr>
          <w:bCs/>
          <w:color w:val="000000" w:themeColor="text1"/>
          <w:spacing w:val="-4"/>
        </w:rPr>
      </w:pPr>
      <w:r w:rsidRPr="006E0BAD">
        <w:rPr>
          <w:b/>
          <w:bCs/>
          <w:color w:val="000000" w:themeColor="text1"/>
          <w:spacing w:val="-4"/>
        </w:rPr>
        <w:t>7</w:t>
      </w:r>
      <w:r w:rsidR="00D06028" w:rsidRPr="006E0BAD">
        <w:rPr>
          <w:b/>
          <w:bCs/>
          <w:color w:val="000000" w:themeColor="text1"/>
          <w:spacing w:val="-4"/>
        </w:rPr>
        <w:t>.Информационный проект(презентация)</w:t>
      </w:r>
    </w:p>
    <w:p w:rsidR="00D06028" w:rsidRPr="006E0BAD" w:rsidRDefault="00D06028" w:rsidP="0030167D">
      <w:pPr>
        <w:tabs>
          <w:tab w:val="center" w:pos="4536"/>
          <w:tab w:val="right" w:pos="9072"/>
        </w:tabs>
        <w:ind w:firstLine="709"/>
        <w:jc w:val="both"/>
        <w:rPr>
          <w:b/>
          <w:color w:val="000000" w:themeColor="text1"/>
        </w:rPr>
      </w:pPr>
      <w:r w:rsidRPr="006E0BAD">
        <w:rPr>
          <w:b/>
          <w:i/>
          <w:color w:val="000000" w:themeColor="text1"/>
        </w:rPr>
        <w:t>Информационный проект</w:t>
      </w:r>
      <w:r w:rsidRPr="006E0BAD">
        <w:rPr>
          <w:b/>
          <w:color w:val="000000" w:themeColor="text1"/>
        </w:rPr>
        <w:t xml:space="preserve"> – </w:t>
      </w:r>
      <w:r w:rsidRPr="006E0BAD">
        <w:rPr>
          <w:color w:val="000000" w:themeColor="text1"/>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6E0BAD" w:rsidRDefault="00D06028" w:rsidP="0030167D">
      <w:pPr>
        <w:ind w:firstLine="709"/>
        <w:jc w:val="both"/>
        <w:rPr>
          <w:bCs/>
          <w:color w:val="000000" w:themeColor="text1"/>
          <w:spacing w:val="-4"/>
        </w:rPr>
      </w:pPr>
      <w:r w:rsidRPr="006E0BAD">
        <w:rPr>
          <w:bCs/>
          <w:color w:val="000000" w:themeColor="text1"/>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6E0BAD" w:rsidRDefault="00D06028" w:rsidP="0030167D">
      <w:pPr>
        <w:ind w:firstLine="709"/>
        <w:jc w:val="both"/>
        <w:rPr>
          <w:color w:val="000000" w:themeColor="text1"/>
        </w:rPr>
      </w:pPr>
      <w:r w:rsidRPr="006E0BAD">
        <w:rPr>
          <w:i/>
          <w:color w:val="000000" w:themeColor="text1"/>
        </w:rPr>
        <w:t>Критерии оценивания</w:t>
      </w:r>
      <w:r w:rsidRPr="006E0BAD">
        <w:rPr>
          <w:bCs/>
          <w:color w:val="000000" w:themeColor="text1"/>
          <w:spacing w:val="-4"/>
        </w:rPr>
        <w:t>- при</w:t>
      </w:r>
      <w:r w:rsidRPr="006E0BAD">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«удовлетворительно»</w:t>
      </w:r>
      <w:r w:rsidRPr="006E0BAD">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6E0BAD" w:rsidRDefault="00D06028" w:rsidP="0030167D">
      <w:pPr>
        <w:ind w:firstLine="709"/>
        <w:jc w:val="both"/>
        <w:rPr>
          <w:color w:val="000000" w:themeColor="text1"/>
        </w:rPr>
      </w:pPr>
    </w:p>
    <w:p w:rsidR="00D06028" w:rsidRPr="006E0BAD" w:rsidRDefault="009C4AE1" w:rsidP="0030167D">
      <w:pPr>
        <w:ind w:firstLine="709"/>
        <w:jc w:val="both"/>
        <w:rPr>
          <w:color w:val="000000" w:themeColor="text1"/>
        </w:rPr>
      </w:pPr>
      <w:r w:rsidRPr="006E0BAD">
        <w:rPr>
          <w:b/>
          <w:color w:val="000000" w:themeColor="text1"/>
        </w:rPr>
        <w:t>8</w:t>
      </w:r>
      <w:r w:rsidR="00D06028" w:rsidRPr="006E0BAD">
        <w:rPr>
          <w:b/>
          <w:color w:val="000000" w:themeColor="text1"/>
        </w:rPr>
        <w:t>. Дискуссионные процедуры</w:t>
      </w:r>
    </w:p>
    <w:p w:rsidR="00D06028" w:rsidRPr="006E0BAD" w:rsidRDefault="00D06028" w:rsidP="0030167D">
      <w:pPr>
        <w:ind w:firstLine="709"/>
        <w:jc w:val="both"/>
        <w:rPr>
          <w:color w:val="000000" w:themeColor="text1"/>
        </w:rPr>
      </w:pPr>
      <w:r w:rsidRPr="006E0BAD">
        <w:rPr>
          <w:i/>
          <w:color w:val="000000" w:themeColor="text1"/>
        </w:rPr>
        <w:t>Круглый стол, дискуссия, полемика, диспут, дебаты, мини-конференции</w:t>
      </w:r>
      <w:r w:rsidRPr="006E0BAD">
        <w:rPr>
          <w:color w:val="000000" w:themeColor="text1"/>
        </w:rPr>
        <w:t xml:space="preserve"> являются средствами, позволяющими включить обучающихся в процесс обсуждения спорного </w:t>
      </w:r>
      <w:r w:rsidRPr="006E0BAD">
        <w:rPr>
          <w:color w:val="000000" w:themeColor="text1"/>
        </w:rPr>
        <w:lastRenderedPageBreak/>
        <w:t>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6E0BAD" w:rsidRDefault="00D06028" w:rsidP="0030167D">
      <w:pPr>
        <w:ind w:firstLine="709"/>
        <w:jc w:val="both"/>
        <w:rPr>
          <w:color w:val="000000" w:themeColor="text1"/>
        </w:rPr>
      </w:pPr>
      <w:r w:rsidRPr="006E0BAD">
        <w:rPr>
          <w:color w:val="000000" w:themeColor="text1"/>
        </w:rPr>
        <w:t>Дискуссионные процедуры могут быть использованы для того, чтобы студенты:</w:t>
      </w:r>
    </w:p>
    <w:p w:rsidR="00D06028" w:rsidRPr="006E0BAD" w:rsidRDefault="00D06028" w:rsidP="0030167D">
      <w:pPr>
        <w:ind w:firstLine="709"/>
        <w:jc w:val="both"/>
        <w:rPr>
          <w:color w:val="000000" w:themeColor="text1"/>
        </w:rPr>
      </w:pPr>
      <w:r w:rsidRPr="006E0BAD">
        <w:rPr>
          <w:color w:val="000000" w:themeColor="text1"/>
        </w:rPr>
        <w:t>–лучше поняли усвояемый материал на фоне разнообразных позиций и мнений, не обязательно достигая общего мнения;</w:t>
      </w:r>
    </w:p>
    <w:p w:rsidR="00D06028" w:rsidRPr="006E0BAD" w:rsidRDefault="00D06028" w:rsidP="0030167D">
      <w:pPr>
        <w:ind w:firstLine="709"/>
        <w:jc w:val="both"/>
        <w:rPr>
          <w:color w:val="000000" w:themeColor="text1"/>
        </w:rPr>
      </w:pPr>
      <w:r w:rsidRPr="006E0BAD">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6E0BAD" w:rsidRDefault="00D06028" w:rsidP="0030167D">
      <w:pPr>
        <w:ind w:firstLine="709"/>
        <w:jc w:val="both"/>
        <w:rPr>
          <w:color w:val="000000" w:themeColor="text1"/>
        </w:rPr>
      </w:pPr>
      <w:r w:rsidRPr="006E0BAD">
        <w:rPr>
          <w:color w:val="000000" w:themeColor="text1"/>
        </w:rPr>
        <w:t>– смогли согласовать свою позицию или действия относительно обсуждаемой проблемы.</w:t>
      </w:r>
    </w:p>
    <w:p w:rsidR="00D06028" w:rsidRPr="006E0BAD" w:rsidRDefault="00D06028" w:rsidP="0030167D">
      <w:pPr>
        <w:ind w:firstLine="709"/>
        <w:jc w:val="both"/>
        <w:rPr>
          <w:color w:val="000000" w:themeColor="text1"/>
        </w:rPr>
      </w:pPr>
      <w:r w:rsidRPr="006E0BAD">
        <w:rPr>
          <w:b/>
          <w:color w:val="000000" w:themeColor="text1"/>
        </w:rPr>
        <w:tab/>
      </w:r>
      <w:r w:rsidRPr="006E0BAD">
        <w:rPr>
          <w:i/>
          <w:color w:val="000000" w:themeColor="text1"/>
        </w:rPr>
        <w:t xml:space="preserve">Критерии оценивания – </w:t>
      </w:r>
      <w:r w:rsidRPr="006E0BAD">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 xml:space="preserve">о» ставится в случае, когда </w:t>
      </w:r>
      <w:r w:rsidR="00732AF5" w:rsidRPr="006E0BAD">
        <w:rPr>
          <w:color w:val="000000" w:themeColor="text1"/>
        </w:rPr>
        <w:t>все требования выполнены в полном объеме.</w:t>
      </w:r>
    </w:p>
    <w:p w:rsidR="00D06028" w:rsidRPr="006E0BAD" w:rsidRDefault="00D0602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«удовлетворительно»</w:t>
      </w:r>
      <w:r w:rsidRPr="006E0BAD">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6E0BAD" w:rsidRDefault="00D06028"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обучающиеся  не понимают проблему, их высказывания не соответствуют заданным целям.</w:t>
      </w:r>
    </w:p>
    <w:p w:rsidR="00E77251" w:rsidRPr="006E0BAD" w:rsidRDefault="00E77251" w:rsidP="0030167D">
      <w:pPr>
        <w:tabs>
          <w:tab w:val="left" w:pos="851"/>
        </w:tabs>
        <w:ind w:firstLine="709"/>
        <w:jc w:val="both"/>
        <w:rPr>
          <w:color w:val="000000" w:themeColor="text1"/>
        </w:rPr>
      </w:pPr>
    </w:p>
    <w:p w:rsidR="00E77251" w:rsidRPr="006E0BAD" w:rsidRDefault="00E77251" w:rsidP="0030167D">
      <w:pPr>
        <w:tabs>
          <w:tab w:val="left" w:pos="851"/>
        </w:tabs>
        <w:ind w:firstLine="709"/>
        <w:jc w:val="both"/>
        <w:rPr>
          <w:b/>
          <w:color w:val="000000" w:themeColor="text1"/>
        </w:rPr>
      </w:pPr>
      <w:r w:rsidRPr="006E0BAD">
        <w:rPr>
          <w:b/>
          <w:color w:val="000000" w:themeColor="text1"/>
        </w:rPr>
        <w:t>9.Тестирование</w:t>
      </w:r>
    </w:p>
    <w:p w:rsidR="000A4ACE" w:rsidRPr="006E0BAD" w:rsidRDefault="000A4ACE" w:rsidP="0030167D">
      <w:pPr>
        <w:tabs>
          <w:tab w:val="left" w:pos="851"/>
        </w:tabs>
        <w:ind w:firstLine="709"/>
        <w:jc w:val="both"/>
        <w:rPr>
          <w:color w:val="000000" w:themeColor="text1"/>
        </w:rPr>
      </w:pPr>
      <w:r w:rsidRPr="006E0BAD">
        <w:rPr>
          <w:color w:val="000000" w:themeColor="text1"/>
        </w:rPr>
        <w:t>Является одним из средств контроля знаний обучающихся</w:t>
      </w:r>
      <w:r w:rsidR="00E5286A" w:rsidRPr="006E0BAD">
        <w:rPr>
          <w:color w:val="000000" w:themeColor="text1"/>
        </w:rPr>
        <w:t xml:space="preserve"> по дисциплине</w:t>
      </w:r>
      <w:r w:rsidRPr="006E0BAD">
        <w:rPr>
          <w:color w:val="000000" w:themeColor="text1"/>
        </w:rPr>
        <w:t xml:space="preserve">. </w:t>
      </w:r>
    </w:p>
    <w:p w:rsidR="00D06028" w:rsidRPr="006E0BAD" w:rsidRDefault="00B12478" w:rsidP="0030167D">
      <w:pPr>
        <w:ind w:firstLine="709"/>
        <w:rPr>
          <w:color w:val="000000" w:themeColor="text1"/>
        </w:rPr>
      </w:pPr>
      <w:r w:rsidRPr="006E0BAD">
        <w:rPr>
          <w:color w:val="000000" w:themeColor="text1"/>
        </w:rPr>
        <w:tab/>
      </w:r>
      <w:r w:rsidRPr="006E0BAD">
        <w:rPr>
          <w:i/>
          <w:color w:val="000000" w:themeColor="text1"/>
        </w:rPr>
        <w:t xml:space="preserve">Критерии оценивания – </w:t>
      </w:r>
      <w:r w:rsidRPr="006E0BAD">
        <w:rPr>
          <w:color w:val="000000" w:themeColor="text1"/>
        </w:rPr>
        <w:t>правильный ответ на вопрос</w:t>
      </w:r>
    </w:p>
    <w:p w:rsidR="00B12478" w:rsidRPr="006E0BAD" w:rsidRDefault="00B12478"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о» ставится в случае, если правильно выполнено 90-100% заданий</w:t>
      </w:r>
    </w:p>
    <w:p w:rsidR="00B12478" w:rsidRPr="006E0BAD" w:rsidRDefault="00B12478"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правильно выполнено </w:t>
      </w:r>
      <w:r w:rsidR="00E5286A" w:rsidRPr="006E0BAD">
        <w:rPr>
          <w:color w:val="000000" w:themeColor="text1"/>
        </w:rPr>
        <w:t>70-89</w:t>
      </w:r>
      <w:r w:rsidRPr="006E0BAD">
        <w:rPr>
          <w:color w:val="000000" w:themeColor="text1"/>
        </w:rPr>
        <w:t>% заданий</w:t>
      </w:r>
    </w:p>
    <w:p w:rsidR="00B12478" w:rsidRPr="006E0BAD" w:rsidRDefault="00B12478" w:rsidP="0030167D">
      <w:pPr>
        <w:ind w:firstLine="709"/>
        <w:jc w:val="both"/>
        <w:rPr>
          <w:color w:val="000000" w:themeColor="text1"/>
        </w:rPr>
      </w:pPr>
      <w:r w:rsidRPr="006E0BAD">
        <w:rPr>
          <w:color w:val="000000" w:themeColor="text1"/>
        </w:rPr>
        <w:t xml:space="preserve">Оценка </w:t>
      </w:r>
      <w:r w:rsidRPr="006E0BAD">
        <w:rPr>
          <w:i/>
          <w:color w:val="000000" w:themeColor="text1"/>
        </w:rPr>
        <w:t>«</w:t>
      </w:r>
      <w:proofErr w:type="spellStart"/>
      <w:r w:rsidRPr="006E0BAD">
        <w:rPr>
          <w:i/>
          <w:color w:val="000000" w:themeColor="text1"/>
        </w:rPr>
        <w:t>удовлетворительно»</w:t>
      </w:r>
      <w:r w:rsidRPr="006E0BAD">
        <w:rPr>
          <w:color w:val="000000" w:themeColor="text1"/>
        </w:rPr>
        <w:t>ставится</w:t>
      </w:r>
      <w:proofErr w:type="spellEnd"/>
      <w:r w:rsidRPr="006E0BAD">
        <w:rPr>
          <w:color w:val="000000" w:themeColor="text1"/>
        </w:rPr>
        <w:t xml:space="preserve"> в случае, если правильно выполнено </w:t>
      </w:r>
      <w:r w:rsidR="00E5286A" w:rsidRPr="006E0BAD">
        <w:rPr>
          <w:color w:val="000000" w:themeColor="text1"/>
        </w:rPr>
        <w:t xml:space="preserve">50-69% </w:t>
      </w:r>
      <w:r w:rsidRPr="006E0BAD">
        <w:rPr>
          <w:color w:val="000000" w:themeColor="text1"/>
        </w:rPr>
        <w:t>заданий</w:t>
      </w:r>
    </w:p>
    <w:p w:rsidR="00B12478" w:rsidRPr="006E0BAD" w:rsidRDefault="00B12478" w:rsidP="0030167D">
      <w:pPr>
        <w:ind w:firstLine="709"/>
        <w:jc w:val="both"/>
        <w:rPr>
          <w:color w:val="000000" w:themeColor="text1"/>
        </w:rPr>
      </w:pPr>
      <w:r w:rsidRPr="006E0BAD">
        <w:rPr>
          <w:color w:val="000000" w:themeColor="text1"/>
        </w:rPr>
        <w:t xml:space="preserve"> Оценка </w:t>
      </w:r>
      <w:r w:rsidRPr="006E0BAD">
        <w:rPr>
          <w:i/>
          <w:color w:val="000000" w:themeColor="text1"/>
        </w:rPr>
        <w:t>«неудовлетворительно»</w:t>
      </w:r>
      <w:r w:rsidRPr="006E0BAD">
        <w:rPr>
          <w:color w:val="000000" w:themeColor="text1"/>
        </w:rPr>
        <w:t xml:space="preserve"> ставится, если правильно выполнено </w:t>
      </w:r>
      <w:r w:rsidR="00E5286A" w:rsidRPr="006E0BAD">
        <w:rPr>
          <w:color w:val="000000" w:themeColor="text1"/>
        </w:rPr>
        <w:t xml:space="preserve">менее 50% </w:t>
      </w:r>
      <w:r w:rsidRPr="006E0BAD">
        <w:rPr>
          <w:color w:val="000000" w:themeColor="text1"/>
        </w:rPr>
        <w:t xml:space="preserve"> заданий</w:t>
      </w:r>
    </w:p>
    <w:p w:rsidR="00D06028" w:rsidRPr="006E0BAD" w:rsidRDefault="00D06028" w:rsidP="0030167D">
      <w:pPr>
        <w:tabs>
          <w:tab w:val="left" w:pos="851"/>
        </w:tabs>
        <w:ind w:firstLine="709"/>
        <w:jc w:val="both"/>
        <w:rPr>
          <w:i/>
          <w:color w:val="000000" w:themeColor="text1"/>
        </w:rPr>
      </w:pPr>
    </w:p>
    <w:p w:rsidR="00D67AF5" w:rsidRPr="006E0BAD" w:rsidRDefault="00D67AF5" w:rsidP="0030167D">
      <w:pPr>
        <w:pStyle w:val="aa"/>
        <w:ind w:firstLine="709"/>
        <w:jc w:val="both"/>
        <w:rPr>
          <w:b/>
          <w:color w:val="000000" w:themeColor="text1"/>
          <w:sz w:val="24"/>
          <w:szCs w:val="24"/>
        </w:rPr>
      </w:pPr>
      <w:r w:rsidRPr="006E0BAD">
        <w:rPr>
          <w:b/>
          <w:color w:val="000000" w:themeColor="text1"/>
          <w:sz w:val="24"/>
          <w:szCs w:val="24"/>
        </w:rPr>
        <w:t>10.Требование к письменному опросу (контрольной работе)</w:t>
      </w:r>
    </w:p>
    <w:p w:rsidR="00D67AF5" w:rsidRPr="006E0BAD" w:rsidRDefault="00530F7B" w:rsidP="0030167D">
      <w:pPr>
        <w:pStyle w:val="aa"/>
        <w:ind w:firstLine="709"/>
        <w:jc w:val="both"/>
        <w:rPr>
          <w:color w:val="000000" w:themeColor="text1"/>
          <w:sz w:val="24"/>
          <w:szCs w:val="24"/>
        </w:rPr>
      </w:pPr>
      <w:r w:rsidRPr="006E0BAD">
        <w:rPr>
          <w:color w:val="000000" w:themeColor="text1"/>
          <w:sz w:val="24"/>
          <w:szCs w:val="24"/>
        </w:rPr>
        <w:t xml:space="preserve"> О</w:t>
      </w:r>
      <w:r w:rsidR="00D67AF5" w:rsidRPr="006E0BAD">
        <w:rPr>
          <w:color w:val="000000" w:themeColor="text1"/>
          <w:sz w:val="24"/>
          <w:szCs w:val="24"/>
        </w:rPr>
        <w:t xml:space="preserve">ценивается не только глубина знаний  поставленных вопросов, но и умение </w:t>
      </w:r>
      <w:r w:rsidRPr="006E0BAD">
        <w:rPr>
          <w:color w:val="000000" w:themeColor="text1"/>
          <w:sz w:val="24"/>
          <w:szCs w:val="24"/>
        </w:rPr>
        <w:t>изложить письменно</w:t>
      </w:r>
      <w:r w:rsidR="00D67AF5" w:rsidRPr="006E0BAD">
        <w:rPr>
          <w:color w:val="000000" w:themeColor="text1"/>
          <w:sz w:val="24"/>
          <w:szCs w:val="24"/>
        </w:rPr>
        <w:t>.</w:t>
      </w:r>
    </w:p>
    <w:p w:rsidR="00D67AF5" w:rsidRPr="006E0BAD" w:rsidRDefault="00D67AF5" w:rsidP="0030167D">
      <w:pPr>
        <w:pStyle w:val="aa"/>
        <w:ind w:firstLine="709"/>
        <w:jc w:val="both"/>
        <w:rPr>
          <w:color w:val="000000" w:themeColor="text1"/>
          <w:sz w:val="24"/>
          <w:szCs w:val="24"/>
        </w:rPr>
      </w:pPr>
      <w:r w:rsidRPr="006E0BAD">
        <w:rPr>
          <w:i/>
          <w:color w:val="000000" w:themeColor="text1"/>
          <w:sz w:val="24"/>
          <w:szCs w:val="24"/>
        </w:rPr>
        <w:t xml:space="preserve">Критерии оценивания: </w:t>
      </w:r>
      <w:r w:rsidRPr="006E0BAD">
        <w:rPr>
          <w:color w:val="000000" w:themeColor="text1"/>
          <w:sz w:val="24"/>
          <w:szCs w:val="24"/>
        </w:rPr>
        <w:t>последовательность, полнота, логичность изложения, анализ различных точек зрения, само</w:t>
      </w:r>
      <w:r w:rsidR="00530F7B" w:rsidRPr="006E0BAD">
        <w:rPr>
          <w:color w:val="000000" w:themeColor="text1"/>
          <w:sz w:val="24"/>
          <w:szCs w:val="24"/>
        </w:rPr>
        <w:t>стоятельное обобщение материала</w:t>
      </w:r>
      <w:r w:rsidRPr="006E0BAD">
        <w:rPr>
          <w:color w:val="000000" w:themeColor="text1"/>
          <w:sz w:val="24"/>
          <w:szCs w:val="24"/>
        </w:rPr>
        <w:t>. Изложение материала без фактических ошибок.</w:t>
      </w:r>
    </w:p>
    <w:p w:rsidR="00D67AF5" w:rsidRPr="006E0BAD" w:rsidRDefault="00D67AF5" w:rsidP="0030167D">
      <w:pPr>
        <w:ind w:firstLine="709"/>
        <w:jc w:val="both"/>
        <w:rPr>
          <w:color w:val="000000" w:themeColor="text1"/>
        </w:rPr>
      </w:pPr>
      <w:r w:rsidRPr="006E0BAD">
        <w:rPr>
          <w:color w:val="000000" w:themeColor="text1"/>
        </w:rPr>
        <w:t xml:space="preserve">Оценка </w:t>
      </w:r>
      <w:r w:rsidRPr="006E0BAD">
        <w:rPr>
          <w:i/>
          <w:color w:val="000000" w:themeColor="text1"/>
        </w:rPr>
        <w:t>«отличн</w:t>
      </w:r>
      <w:r w:rsidRPr="006E0BAD">
        <w:rPr>
          <w:color w:val="000000" w:themeColor="text1"/>
        </w:rPr>
        <w:t>о» ставится в случае, когда</w:t>
      </w:r>
      <w:r w:rsidR="00530F7B" w:rsidRPr="006E0BAD">
        <w:rPr>
          <w:color w:val="000000" w:themeColor="text1"/>
        </w:rPr>
        <w:t xml:space="preserve"> соблюдены все критерии</w:t>
      </w:r>
      <w:r w:rsidRPr="006E0BAD">
        <w:rPr>
          <w:color w:val="000000" w:themeColor="text1"/>
        </w:rPr>
        <w:t>.</w:t>
      </w:r>
    </w:p>
    <w:p w:rsidR="00D67AF5" w:rsidRPr="006E0BAD" w:rsidRDefault="00D67AF5" w:rsidP="0030167D">
      <w:pPr>
        <w:ind w:firstLine="709"/>
        <w:jc w:val="both"/>
        <w:rPr>
          <w:color w:val="000000" w:themeColor="text1"/>
        </w:rPr>
      </w:pPr>
      <w:r w:rsidRPr="006E0BAD">
        <w:rPr>
          <w:color w:val="000000" w:themeColor="text1"/>
        </w:rPr>
        <w:t xml:space="preserve">Оценка </w:t>
      </w:r>
      <w:r w:rsidRPr="006E0BAD">
        <w:rPr>
          <w:i/>
          <w:color w:val="000000" w:themeColor="text1"/>
        </w:rPr>
        <w:t>«хорошо»</w:t>
      </w:r>
      <w:r w:rsidRPr="006E0BAD">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w:t>
      </w:r>
      <w:r w:rsidRPr="006E0BAD">
        <w:rPr>
          <w:color w:val="000000" w:themeColor="text1"/>
        </w:rPr>
        <w:lastRenderedPageBreak/>
        <w:t xml:space="preserve">несущественные погрешности.   </w:t>
      </w:r>
    </w:p>
    <w:p w:rsidR="00D67AF5" w:rsidRPr="006E0BAD" w:rsidRDefault="00D67AF5" w:rsidP="0030167D">
      <w:pPr>
        <w:tabs>
          <w:tab w:val="left" w:pos="851"/>
        </w:tabs>
        <w:ind w:firstLine="709"/>
        <w:jc w:val="both"/>
        <w:rPr>
          <w:color w:val="000000" w:themeColor="text1"/>
        </w:rPr>
      </w:pPr>
      <w:r w:rsidRPr="006E0BAD">
        <w:rPr>
          <w:color w:val="000000" w:themeColor="text1"/>
        </w:rPr>
        <w:tab/>
        <w:t xml:space="preserve">Оценка </w:t>
      </w:r>
      <w:r w:rsidRPr="006E0BAD">
        <w:rPr>
          <w:i/>
          <w:color w:val="000000" w:themeColor="text1"/>
        </w:rPr>
        <w:t>«удовлетворительно»</w:t>
      </w:r>
      <w:r w:rsidRPr="006E0BAD">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6E0BAD" w:rsidRDefault="00D67AF5" w:rsidP="0030167D">
      <w:pPr>
        <w:tabs>
          <w:tab w:val="left" w:pos="851"/>
        </w:tabs>
        <w:ind w:firstLine="709"/>
        <w:jc w:val="both"/>
        <w:rPr>
          <w:color w:val="000000" w:themeColor="text1"/>
        </w:rPr>
      </w:pPr>
      <w:r w:rsidRPr="006E0BAD">
        <w:rPr>
          <w:color w:val="000000" w:themeColor="text1"/>
        </w:rPr>
        <w:t xml:space="preserve">Оценка </w:t>
      </w:r>
      <w:r w:rsidRPr="006E0BAD">
        <w:rPr>
          <w:i/>
          <w:color w:val="000000" w:themeColor="text1"/>
        </w:rPr>
        <w:t>«неудовлетворительно»</w:t>
      </w:r>
      <w:r w:rsidRPr="006E0BAD">
        <w:rPr>
          <w:color w:val="000000" w:themeColor="text1"/>
        </w:rPr>
        <w:t xml:space="preserve"> ставится, если обучающийся не отвечает на поставленные вопросы.</w:t>
      </w:r>
    </w:p>
    <w:p w:rsidR="00D67AF5" w:rsidRDefault="00D67AF5" w:rsidP="0030167D">
      <w:pPr>
        <w:tabs>
          <w:tab w:val="left" w:pos="851"/>
        </w:tabs>
        <w:ind w:right="-284" w:firstLine="567"/>
        <w:jc w:val="both"/>
        <w:rPr>
          <w:i/>
          <w:color w:val="000000" w:themeColor="text1"/>
        </w:rPr>
      </w:pPr>
    </w:p>
    <w:p w:rsidR="00714167" w:rsidRPr="006E0BAD" w:rsidRDefault="00714167" w:rsidP="0030167D">
      <w:pPr>
        <w:pStyle w:val="a9"/>
        <w:numPr>
          <w:ilvl w:val="0"/>
          <w:numId w:val="1"/>
        </w:numPr>
        <w:ind w:left="0" w:firstLine="709"/>
        <w:jc w:val="both"/>
        <w:rPr>
          <w:b/>
          <w:i/>
          <w:color w:val="000000" w:themeColor="text1"/>
        </w:rPr>
      </w:pPr>
      <w:r w:rsidRPr="006E0BAD">
        <w:rPr>
          <w:b/>
          <w:i/>
          <w:color w:val="000000" w:themeColor="text1"/>
        </w:rPr>
        <w:t>Перечень основной и дополнительной учебной литературы, необходимой для освоения дисциплины (модуля)</w:t>
      </w:r>
    </w:p>
    <w:p w:rsidR="009F3E1E" w:rsidRPr="006E0BAD" w:rsidRDefault="009F3E1E" w:rsidP="0030167D">
      <w:pPr>
        <w:pStyle w:val="a9"/>
        <w:rPr>
          <w:b/>
          <w:i/>
          <w:color w:val="000000" w:themeColor="text1"/>
        </w:rPr>
      </w:pPr>
    </w:p>
    <w:p w:rsidR="00714167" w:rsidRPr="006E0BAD" w:rsidRDefault="009F3E1E" w:rsidP="0030167D">
      <w:pPr>
        <w:pStyle w:val="a9"/>
        <w:ind w:left="0" w:firstLine="709"/>
        <w:rPr>
          <w:i/>
          <w:color w:val="000000" w:themeColor="text1"/>
        </w:rPr>
      </w:pPr>
      <w:r w:rsidRPr="006E0BAD">
        <w:rPr>
          <w:i/>
          <w:color w:val="000000" w:themeColor="text1"/>
        </w:rPr>
        <w:t>7.1 Основная учебная литература:</w:t>
      </w:r>
    </w:p>
    <w:p w:rsidR="00B74156" w:rsidRPr="006E0BAD" w:rsidRDefault="00B74156" w:rsidP="0030167D">
      <w:pPr>
        <w:pStyle w:val="a9"/>
        <w:numPr>
          <w:ilvl w:val="0"/>
          <w:numId w:val="29"/>
        </w:numPr>
        <w:ind w:left="0" w:firstLine="709"/>
        <w:rPr>
          <w:color w:val="000000" w:themeColor="text1"/>
          <w:shd w:val="clear" w:color="auto" w:fill="FCFCFC"/>
        </w:rPr>
      </w:pPr>
      <w:r w:rsidRPr="006E0BAD">
        <w:rPr>
          <w:color w:val="000000" w:themeColor="text1"/>
          <w:shd w:val="clear" w:color="auto" w:fill="FCFCFC"/>
        </w:rPr>
        <w:t>Семенов Ю.Г. Организационная культура. Управление и диагностика [Электронный ресурс]: учебное пособие/ Семенов Ю.Г.— Электрон. текстовые данные.— М.: Логос, 2006.— 256 c.— Режим доступа: http://www.iprbookshop.ru/9135.—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B74156" w:rsidRPr="006E0BAD" w:rsidRDefault="00B74156" w:rsidP="0030167D">
      <w:pPr>
        <w:pStyle w:val="a9"/>
        <w:numPr>
          <w:ilvl w:val="0"/>
          <w:numId w:val="29"/>
        </w:numPr>
        <w:ind w:left="0" w:firstLine="709"/>
        <w:rPr>
          <w:color w:val="000000" w:themeColor="text1"/>
          <w:shd w:val="clear" w:color="auto" w:fill="FCFCFC"/>
        </w:rPr>
      </w:pPr>
      <w:r w:rsidRPr="006E0BAD">
        <w:rPr>
          <w:color w:val="000000" w:themeColor="text1"/>
          <w:shd w:val="clear" w:color="auto" w:fill="FCFCFC"/>
        </w:rPr>
        <w:t>Корсакова А.А. Организационная культура [Электронный ресурс]: учебное пособие/ Корсакова А.А., Захарова Т.И.— Электрон. текстовые данные.— М.: Евразийский открытый институт, 2008.— 192 c.— Режим доступа: http://www.iprbookshop.ru/10733.—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B74156" w:rsidRPr="006E0BAD" w:rsidRDefault="00B74156" w:rsidP="0030167D">
      <w:pPr>
        <w:pStyle w:val="a9"/>
        <w:numPr>
          <w:ilvl w:val="0"/>
          <w:numId w:val="29"/>
        </w:numPr>
        <w:ind w:left="0" w:firstLine="709"/>
        <w:rPr>
          <w:color w:val="000000" w:themeColor="text1"/>
          <w:shd w:val="clear" w:color="auto" w:fill="FCFCFC"/>
        </w:rPr>
      </w:pPr>
      <w:r w:rsidRPr="006E0BAD">
        <w:rPr>
          <w:color w:val="000000" w:themeColor="text1"/>
          <w:shd w:val="clear" w:color="auto" w:fill="FCFCFC"/>
        </w:rPr>
        <w:t xml:space="preserve">Грошев И.В. Организационная культура [Электронный ресурс]: учебник для студентов вузов, обучающихся по специальности «Менеджмент», по экономическим специальностям/ Грошев И.В., </w:t>
      </w:r>
      <w:proofErr w:type="spellStart"/>
      <w:r w:rsidRPr="006E0BAD">
        <w:rPr>
          <w:color w:val="000000" w:themeColor="text1"/>
          <w:shd w:val="clear" w:color="auto" w:fill="FCFCFC"/>
        </w:rPr>
        <w:t>Краснослободцев</w:t>
      </w:r>
      <w:proofErr w:type="spellEnd"/>
      <w:r w:rsidRPr="006E0BAD">
        <w:rPr>
          <w:color w:val="000000" w:themeColor="text1"/>
          <w:shd w:val="clear" w:color="auto" w:fill="FCFCFC"/>
        </w:rPr>
        <w:t xml:space="preserve"> А.А.— Электрон. текстовые данные.— М.: ЮНИТИ-ДАНА, 2013.— 535 c.— Режим доступа: http://www.iprbookshop.ru/20983.—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95568C" w:rsidRPr="006E0BAD" w:rsidRDefault="0095568C" w:rsidP="0030167D">
      <w:pPr>
        <w:pStyle w:val="af5"/>
        <w:shd w:val="clear" w:color="auto" w:fill="FFFFFF"/>
        <w:spacing w:after="0"/>
        <w:rPr>
          <w:rFonts w:asciiTheme="majorBidi" w:hAnsiTheme="majorBidi" w:cstheme="majorBidi"/>
          <w:b/>
          <w:bCs/>
          <w:color w:val="000000" w:themeColor="text1"/>
          <w:sz w:val="24"/>
          <w:szCs w:val="24"/>
        </w:rPr>
      </w:pPr>
    </w:p>
    <w:p w:rsidR="003E6EB2" w:rsidRPr="006E0BAD" w:rsidRDefault="003E6EB2" w:rsidP="0030167D">
      <w:pPr>
        <w:pStyle w:val="af5"/>
        <w:shd w:val="clear" w:color="auto" w:fill="FFFFFF"/>
        <w:spacing w:after="0"/>
        <w:ind w:firstLine="709"/>
        <w:jc w:val="center"/>
        <w:rPr>
          <w:rFonts w:asciiTheme="majorBidi" w:hAnsiTheme="majorBidi" w:cstheme="majorBidi"/>
          <w:b/>
          <w:bCs/>
          <w:color w:val="000000" w:themeColor="text1"/>
          <w:sz w:val="24"/>
          <w:szCs w:val="24"/>
        </w:rPr>
      </w:pPr>
    </w:p>
    <w:p w:rsidR="0095568C" w:rsidRPr="006E0BAD" w:rsidRDefault="0095568C" w:rsidP="0030167D">
      <w:pPr>
        <w:pStyle w:val="a9"/>
        <w:tabs>
          <w:tab w:val="left" w:pos="1560"/>
        </w:tabs>
        <w:ind w:left="0" w:firstLine="709"/>
        <w:rPr>
          <w:rFonts w:asciiTheme="majorBidi" w:hAnsiTheme="majorBidi" w:cstheme="majorBidi"/>
          <w:i/>
          <w:color w:val="000000" w:themeColor="text1"/>
        </w:rPr>
      </w:pPr>
      <w:r w:rsidRPr="006E0BAD">
        <w:rPr>
          <w:rFonts w:asciiTheme="majorBidi" w:hAnsiTheme="majorBidi" w:cstheme="majorBidi"/>
          <w:i/>
          <w:color w:val="000000" w:themeColor="text1"/>
        </w:rPr>
        <w:t>7.2 Дополнительная учебная литература:</w:t>
      </w:r>
    </w:p>
    <w:p w:rsidR="00EC65D9" w:rsidRPr="006E0BAD" w:rsidRDefault="00EC65D9" w:rsidP="0030167D">
      <w:pPr>
        <w:pStyle w:val="a9"/>
        <w:tabs>
          <w:tab w:val="left" w:pos="1560"/>
        </w:tabs>
        <w:ind w:left="0" w:firstLine="709"/>
        <w:rPr>
          <w:rFonts w:asciiTheme="majorBidi" w:hAnsiTheme="majorBidi" w:cstheme="majorBidi"/>
          <w:i/>
          <w:color w:val="000000" w:themeColor="text1"/>
        </w:rPr>
      </w:pPr>
    </w:p>
    <w:p w:rsidR="00EC65D9" w:rsidRPr="006E0BAD" w:rsidRDefault="00EC65D9" w:rsidP="0030167D">
      <w:pPr>
        <w:pStyle w:val="a9"/>
        <w:numPr>
          <w:ilvl w:val="0"/>
          <w:numId w:val="29"/>
        </w:numPr>
        <w:ind w:left="0" w:firstLine="709"/>
        <w:rPr>
          <w:color w:val="000000" w:themeColor="text1"/>
          <w:shd w:val="clear" w:color="auto" w:fill="FCFCFC"/>
        </w:rPr>
      </w:pPr>
      <w:proofErr w:type="spellStart"/>
      <w:r w:rsidRPr="006E0BAD">
        <w:rPr>
          <w:color w:val="000000" w:themeColor="text1"/>
          <w:shd w:val="clear" w:color="auto" w:fill="FCFCFC"/>
        </w:rPr>
        <w:t>Конталев</w:t>
      </w:r>
      <w:proofErr w:type="spellEnd"/>
      <w:r w:rsidRPr="006E0BAD">
        <w:rPr>
          <w:color w:val="000000" w:themeColor="text1"/>
          <w:shd w:val="clear" w:color="auto" w:fill="FCFCFC"/>
        </w:rPr>
        <w:t xml:space="preserve"> В.А. Управление персоналом: Основы теории организационной культуры [Электронный ресурс]: учебное пособие/ </w:t>
      </w:r>
      <w:proofErr w:type="spellStart"/>
      <w:r w:rsidRPr="006E0BAD">
        <w:rPr>
          <w:color w:val="000000" w:themeColor="text1"/>
          <w:shd w:val="clear" w:color="auto" w:fill="FCFCFC"/>
        </w:rPr>
        <w:t>Конталев</w:t>
      </w:r>
      <w:proofErr w:type="spellEnd"/>
      <w:r w:rsidRPr="006E0BAD">
        <w:rPr>
          <w:color w:val="000000" w:themeColor="text1"/>
          <w:shd w:val="clear" w:color="auto" w:fill="FCFCFC"/>
        </w:rPr>
        <w:t xml:space="preserve"> В.А.— Электрон. текстовые данные.— М.: Московская государственная академия водного транспорта, 2008.— 254 c.— Режим доступа: http://www.iprbookshop.ru/46779.—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EC65D9" w:rsidRPr="006E0BAD" w:rsidRDefault="00EC65D9" w:rsidP="0030167D">
      <w:pPr>
        <w:pStyle w:val="a9"/>
        <w:ind w:left="0" w:firstLine="709"/>
        <w:rPr>
          <w:color w:val="000000" w:themeColor="text1"/>
          <w:shd w:val="clear" w:color="auto" w:fill="FCFCFC"/>
        </w:rPr>
      </w:pPr>
    </w:p>
    <w:p w:rsidR="00EC65D9" w:rsidRPr="006E0BAD" w:rsidRDefault="00EC65D9" w:rsidP="0030167D">
      <w:pPr>
        <w:pStyle w:val="a9"/>
        <w:numPr>
          <w:ilvl w:val="0"/>
          <w:numId w:val="29"/>
        </w:numPr>
        <w:ind w:left="0" w:firstLine="709"/>
        <w:rPr>
          <w:i/>
          <w:color w:val="000000" w:themeColor="text1"/>
        </w:rPr>
      </w:pPr>
      <w:r w:rsidRPr="006E0BAD">
        <w:rPr>
          <w:color w:val="000000" w:themeColor="text1"/>
          <w:shd w:val="clear" w:color="auto" w:fill="FCFCFC"/>
        </w:rPr>
        <w:t>Валеева Е.О. Организационное поведение [Электронный ресурс]: учебное пособие/ Валеева Е.О.— Электрон. текстовые данные.— Саратов: Ай Пи Эр Медиа, 2015.— 176 c.— Режим доступа: http://www.iprbookshop.ru/31936.— ЭБС «</w:t>
      </w:r>
      <w:proofErr w:type="spellStart"/>
      <w:r w:rsidRPr="006E0BAD">
        <w:rPr>
          <w:color w:val="000000" w:themeColor="text1"/>
          <w:shd w:val="clear" w:color="auto" w:fill="FCFCFC"/>
        </w:rPr>
        <w:t>IPRbooks</w:t>
      </w:r>
      <w:proofErr w:type="spellEnd"/>
      <w:r w:rsidRPr="006E0BAD">
        <w:rPr>
          <w:color w:val="000000" w:themeColor="text1"/>
          <w:shd w:val="clear" w:color="auto" w:fill="FCFCFC"/>
        </w:rPr>
        <w:t>»</w:t>
      </w:r>
    </w:p>
    <w:p w:rsidR="00EC65D9" w:rsidRPr="006E0BAD" w:rsidRDefault="00EC65D9" w:rsidP="0030167D">
      <w:pPr>
        <w:pStyle w:val="a9"/>
        <w:tabs>
          <w:tab w:val="left" w:pos="1560"/>
        </w:tabs>
        <w:ind w:left="0" w:firstLine="709"/>
        <w:rPr>
          <w:i/>
          <w:color w:val="000000" w:themeColor="text1"/>
        </w:rPr>
      </w:pPr>
    </w:p>
    <w:p w:rsidR="00EC65D9" w:rsidRPr="006E0BAD" w:rsidRDefault="00807175" w:rsidP="0030167D">
      <w:pPr>
        <w:pStyle w:val="a9"/>
        <w:widowControl/>
        <w:numPr>
          <w:ilvl w:val="0"/>
          <w:numId w:val="29"/>
        </w:numPr>
        <w:shd w:val="clear" w:color="auto" w:fill="FFFFFF"/>
        <w:tabs>
          <w:tab w:val="left" w:pos="284"/>
        </w:tabs>
        <w:autoSpaceDE/>
        <w:autoSpaceDN/>
        <w:adjustRightInd/>
        <w:ind w:left="0" w:firstLine="709"/>
        <w:textAlignment w:val="baseline"/>
        <w:rPr>
          <w:color w:val="000000" w:themeColor="text1"/>
          <w:shd w:val="clear" w:color="auto" w:fill="FFFFFF"/>
        </w:rPr>
      </w:pPr>
      <w:r w:rsidRPr="006E0BAD">
        <w:rPr>
          <w:color w:val="000000" w:themeColor="text1"/>
          <w:shd w:val="clear" w:color="auto" w:fill="FFFFFF"/>
        </w:rPr>
        <w:t>Грошев И.В., Емельянов П.В., Юрьев В.М. Организационная культура: Учеб. пособие. М.: ЮНИТИ-ДАНА, 2004.</w:t>
      </w:r>
    </w:p>
    <w:p w:rsidR="00B36691" w:rsidRPr="006E0BAD" w:rsidRDefault="00B36691" w:rsidP="0030167D">
      <w:pPr>
        <w:pStyle w:val="a9"/>
        <w:widowControl/>
        <w:shd w:val="clear" w:color="auto" w:fill="FFFFFF"/>
        <w:tabs>
          <w:tab w:val="left" w:pos="284"/>
        </w:tabs>
        <w:autoSpaceDE/>
        <w:autoSpaceDN/>
        <w:adjustRightInd/>
        <w:ind w:left="0" w:firstLine="709"/>
        <w:textAlignment w:val="baseline"/>
        <w:rPr>
          <w:color w:val="000000" w:themeColor="text1"/>
          <w:shd w:val="clear" w:color="auto" w:fill="FFFFFF"/>
        </w:rPr>
      </w:pPr>
    </w:p>
    <w:p w:rsidR="003E6EB2" w:rsidRPr="006E0BAD" w:rsidRDefault="00807175" w:rsidP="0030167D">
      <w:pPr>
        <w:pStyle w:val="a9"/>
        <w:widowControl/>
        <w:numPr>
          <w:ilvl w:val="0"/>
          <w:numId w:val="29"/>
        </w:numPr>
        <w:shd w:val="clear" w:color="auto" w:fill="FFFFFF"/>
        <w:tabs>
          <w:tab w:val="left" w:pos="284"/>
        </w:tabs>
        <w:autoSpaceDE/>
        <w:autoSpaceDN/>
        <w:adjustRightInd/>
        <w:ind w:left="0" w:firstLine="709"/>
        <w:textAlignment w:val="baseline"/>
        <w:rPr>
          <w:rFonts w:asciiTheme="majorBidi" w:hAnsiTheme="majorBidi" w:cstheme="majorBidi"/>
          <w:color w:val="000000" w:themeColor="text1"/>
        </w:rPr>
      </w:pPr>
      <w:r w:rsidRPr="006E0BAD">
        <w:rPr>
          <w:color w:val="000000" w:themeColor="text1"/>
          <w:shd w:val="clear" w:color="auto" w:fill="FFFFFF"/>
        </w:rPr>
        <w:t xml:space="preserve">Малинин Е. Д. Организационная культура и эффективность бизнеса: Учеб. пособие / </w:t>
      </w:r>
      <w:proofErr w:type="spellStart"/>
      <w:r w:rsidRPr="006E0BAD">
        <w:rPr>
          <w:color w:val="000000" w:themeColor="text1"/>
          <w:shd w:val="clear" w:color="auto" w:fill="FFFFFF"/>
        </w:rPr>
        <w:t>Е.Д.Малинин</w:t>
      </w:r>
      <w:proofErr w:type="spellEnd"/>
      <w:r w:rsidRPr="006E0BAD">
        <w:rPr>
          <w:color w:val="000000" w:themeColor="text1"/>
          <w:shd w:val="clear" w:color="auto" w:fill="FFFFFF"/>
        </w:rPr>
        <w:t xml:space="preserve">; </w:t>
      </w:r>
      <w:proofErr w:type="spellStart"/>
      <w:r w:rsidRPr="006E0BAD">
        <w:rPr>
          <w:color w:val="000000" w:themeColor="text1"/>
          <w:shd w:val="clear" w:color="auto" w:fill="FFFFFF"/>
        </w:rPr>
        <w:t>Моск</w:t>
      </w:r>
      <w:proofErr w:type="spellEnd"/>
      <w:r w:rsidRPr="006E0BAD">
        <w:rPr>
          <w:color w:val="000000" w:themeColor="text1"/>
          <w:shd w:val="clear" w:color="auto" w:fill="FFFFFF"/>
        </w:rPr>
        <w:t>. психол.-</w:t>
      </w:r>
      <w:proofErr w:type="spellStart"/>
      <w:r w:rsidRPr="006E0BAD">
        <w:rPr>
          <w:color w:val="000000" w:themeColor="text1"/>
          <w:shd w:val="clear" w:color="auto" w:fill="FFFFFF"/>
        </w:rPr>
        <w:t>социал</w:t>
      </w:r>
      <w:proofErr w:type="spellEnd"/>
      <w:r w:rsidRPr="006E0BAD">
        <w:rPr>
          <w:color w:val="000000" w:themeColor="text1"/>
          <w:shd w:val="clear" w:color="auto" w:fill="FFFFFF"/>
        </w:rPr>
        <w:t xml:space="preserve">. ин-т. - М.: </w:t>
      </w:r>
      <w:proofErr w:type="spellStart"/>
      <w:r w:rsidRPr="006E0BAD">
        <w:rPr>
          <w:color w:val="000000" w:themeColor="text1"/>
          <w:shd w:val="clear" w:color="auto" w:fill="FFFFFF"/>
        </w:rPr>
        <w:t>Моск</w:t>
      </w:r>
      <w:proofErr w:type="spellEnd"/>
      <w:r w:rsidRPr="006E0BAD">
        <w:rPr>
          <w:color w:val="000000" w:themeColor="text1"/>
          <w:shd w:val="clear" w:color="auto" w:fill="FFFFFF"/>
        </w:rPr>
        <w:t>. психол.-</w:t>
      </w:r>
      <w:proofErr w:type="spellStart"/>
      <w:r w:rsidRPr="006E0BAD">
        <w:rPr>
          <w:color w:val="000000" w:themeColor="text1"/>
          <w:shd w:val="clear" w:color="auto" w:fill="FFFFFF"/>
        </w:rPr>
        <w:t>социал</w:t>
      </w:r>
      <w:proofErr w:type="spellEnd"/>
      <w:r w:rsidRPr="006E0BAD">
        <w:rPr>
          <w:color w:val="000000" w:themeColor="text1"/>
          <w:shd w:val="clear" w:color="auto" w:fill="FFFFFF"/>
        </w:rPr>
        <w:t>. ин-т; Воронеж: МОДЭК, 2004.</w:t>
      </w:r>
    </w:p>
    <w:p w:rsidR="00847297" w:rsidRPr="006E0BAD" w:rsidRDefault="00847297" w:rsidP="0030167D">
      <w:pPr>
        <w:pStyle w:val="a9"/>
        <w:tabs>
          <w:tab w:val="left" w:pos="1560"/>
        </w:tabs>
        <w:ind w:left="567" w:firstLine="709"/>
        <w:rPr>
          <w:color w:val="000000" w:themeColor="text1"/>
        </w:rPr>
      </w:pPr>
    </w:p>
    <w:p w:rsidR="00BE3F9F" w:rsidRPr="006E0BAD" w:rsidRDefault="0086172A" w:rsidP="0030167D">
      <w:pPr>
        <w:tabs>
          <w:tab w:val="left" w:pos="1701"/>
        </w:tabs>
        <w:ind w:left="851" w:firstLine="490"/>
        <w:rPr>
          <w:i/>
          <w:color w:val="000000" w:themeColor="text1"/>
        </w:rPr>
      </w:pPr>
      <w:r w:rsidRPr="006E0BAD">
        <w:rPr>
          <w:i/>
          <w:color w:val="000000" w:themeColor="text1"/>
        </w:rPr>
        <w:t>7.3.Периодиче</w:t>
      </w:r>
      <w:r w:rsidR="00B36691" w:rsidRPr="006E0BAD">
        <w:rPr>
          <w:i/>
          <w:color w:val="000000" w:themeColor="text1"/>
        </w:rPr>
        <w:t>с</w:t>
      </w:r>
      <w:r w:rsidRPr="006E0BAD">
        <w:rPr>
          <w:i/>
          <w:color w:val="000000" w:themeColor="text1"/>
        </w:rPr>
        <w:t>кие издания</w:t>
      </w:r>
    </w:p>
    <w:p w:rsidR="0086172A" w:rsidRPr="006E0BAD" w:rsidRDefault="0086172A" w:rsidP="0030167D">
      <w:pPr>
        <w:tabs>
          <w:tab w:val="left" w:pos="1701"/>
        </w:tabs>
        <w:ind w:left="851" w:firstLine="490"/>
        <w:rPr>
          <w:i/>
          <w:color w:val="000000" w:themeColor="text1"/>
        </w:rPr>
      </w:pPr>
    </w:p>
    <w:p w:rsidR="0086172A" w:rsidRPr="006E0BAD" w:rsidRDefault="0086172A" w:rsidP="0030167D">
      <w:pPr>
        <w:tabs>
          <w:tab w:val="left" w:pos="1701"/>
        </w:tabs>
        <w:ind w:left="851" w:firstLine="490"/>
        <w:jc w:val="both"/>
        <w:rPr>
          <w:rFonts w:asciiTheme="majorBidi" w:hAnsiTheme="majorBidi" w:cstheme="majorBidi"/>
          <w:color w:val="000000" w:themeColor="text1"/>
        </w:rPr>
      </w:pPr>
      <w:r w:rsidRPr="006E0BAD">
        <w:rPr>
          <w:color w:val="000000" w:themeColor="text1"/>
        </w:rPr>
        <w:t>1.</w:t>
      </w:r>
      <w:r w:rsidR="00807175" w:rsidRPr="006E0BAD">
        <w:rPr>
          <w:rFonts w:asciiTheme="majorBidi" w:hAnsiTheme="majorBidi" w:cstheme="majorBidi"/>
          <w:color w:val="000000" w:themeColor="text1"/>
        </w:rPr>
        <w:t>Управление персоналом</w:t>
      </w:r>
      <w:r w:rsidR="008A76E7" w:rsidRPr="006E0BAD">
        <w:rPr>
          <w:rFonts w:asciiTheme="majorBidi" w:hAnsiTheme="majorBidi" w:cstheme="majorBidi"/>
          <w:color w:val="000000" w:themeColor="text1"/>
        </w:rPr>
        <w:t>.2002-2016.</w:t>
      </w:r>
    </w:p>
    <w:p w:rsidR="0086172A" w:rsidRPr="006E0BAD" w:rsidRDefault="0086172A" w:rsidP="0030167D">
      <w:pPr>
        <w:tabs>
          <w:tab w:val="left" w:pos="1701"/>
        </w:tabs>
        <w:ind w:left="851" w:firstLine="490"/>
        <w:jc w:val="both"/>
        <w:rPr>
          <w:color w:val="000000" w:themeColor="text1"/>
        </w:rPr>
      </w:pPr>
    </w:p>
    <w:p w:rsidR="001012D2" w:rsidRPr="006E0BAD" w:rsidRDefault="009F3E1E" w:rsidP="0030167D">
      <w:pPr>
        <w:pStyle w:val="a9"/>
        <w:numPr>
          <w:ilvl w:val="0"/>
          <w:numId w:val="1"/>
        </w:numPr>
        <w:ind w:left="0" w:firstLine="709"/>
        <w:jc w:val="both"/>
        <w:rPr>
          <w:b/>
          <w:i/>
          <w:color w:val="000000" w:themeColor="text1"/>
        </w:rPr>
      </w:pPr>
      <w:r w:rsidRPr="006E0BAD">
        <w:rPr>
          <w:b/>
          <w:i/>
          <w:color w:val="000000" w:themeColor="text1"/>
        </w:rPr>
        <w:t xml:space="preserve">Перечень ресурсов информационно-телекоммуникационной сети "Интернет" (далее - сеть "Интернет"), необходимых для освоения дисциплины </w:t>
      </w:r>
      <w:r w:rsidRPr="006E0BAD">
        <w:rPr>
          <w:b/>
          <w:i/>
          <w:color w:val="000000" w:themeColor="text1"/>
        </w:rPr>
        <w:lastRenderedPageBreak/>
        <w:t>(модуля)</w:t>
      </w:r>
    </w:p>
    <w:p w:rsidR="00BC5377" w:rsidRPr="006E0BAD" w:rsidRDefault="00BC5377" w:rsidP="0030167D">
      <w:pPr>
        <w:pStyle w:val="a9"/>
        <w:jc w:val="both"/>
        <w:rPr>
          <w:b/>
          <w:i/>
          <w:color w:val="000000" w:themeColor="text1"/>
        </w:rPr>
      </w:pPr>
    </w:p>
    <w:p w:rsidR="00344E00" w:rsidRPr="006E0BAD" w:rsidRDefault="00344E00" w:rsidP="0030167D">
      <w:pPr>
        <w:pStyle w:val="a9"/>
        <w:numPr>
          <w:ilvl w:val="0"/>
          <w:numId w:val="3"/>
        </w:numPr>
        <w:rPr>
          <w:color w:val="000000" w:themeColor="text1"/>
        </w:rPr>
      </w:pPr>
      <w:r w:rsidRPr="006E0BAD">
        <w:rPr>
          <w:color w:val="000000" w:themeColor="text1"/>
          <w:shd w:val="clear" w:color="auto" w:fill="FFFFFF"/>
        </w:rPr>
        <w:t>www.iprbookshop.ru</w:t>
      </w:r>
    </w:p>
    <w:p w:rsidR="00A80F07" w:rsidRPr="006E0BAD" w:rsidRDefault="00A80F07" w:rsidP="0030167D">
      <w:pPr>
        <w:pStyle w:val="a9"/>
        <w:numPr>
          <w:ilvl w:val="0"/>
          <w:numId w:val="3"/>
        </w:numPr>
        <w:rPr>
          <w:color w:val="000000" w:themeColor="text1"/>
        </w:rPr>
      </w:pPr>
      <w:r w:rsidRPr="006E0BAD">
        <w:rPr>
          <w:color w:val="000000" w:themeColor="text1"/>
        </w:rPr>
        <w:t>www.zipsites.ru –бесплатная электронная Интернет библиотека.</w:t>
      </w:r>
    </w:p>
    <w:p w:rsidR="00A80F07" w:rsidRPr="006E0BAD" w:rsidRDefault="00B36691" w:rsidP="0030167D">
      <w:pPr>
        <w:pStyle w:val="a9"/>
        <w:numPr>
          <w:ilvl w:val="0"/>
          <w:numId w:val="3"/>
        </w:numPr>
        <w:rPr>
          <w:color w:val="000000" w:themeColor="text1"/>
        </w:rPr>
      </w:pPr>
      <w:r w:rsidRPr="006E0BAD">
        <w:rPr>
          <w:color w:val="000000" w:themeColor="text1"/>
        </w:rPr>
        <w:t>www.elibrar</w:t>
      </w:r>
      <w:r w:rsidRPr="006E0BAD">
        <w:rPr>
          <w:color w:val="000000" w:themeColor="text1"/>
          <w:lang w:val="en-US"/>
        </w:rPr>
        <w:t>y</w:t>
      </w:r>
      <w:r w:rsidR="00A80F07" w:rsidRPr="006E0BAD">
        <w:rPr>
          <w:color w:val="000000" w:themeColor="text1"/>
        </w:rPr>
        <w:t>.</w:t>
      </w:r>
      <w:proofErr w:type="spellStart"/>
      <w:r w:rsidR="00A80F07" w:rsidRPr="006E0BAD">
        <w:rPr>
          <w:color w:val="000000" w:themeColor="text1"/>
        </w:rPr>
        <w:t>ru</w:t>
      </w:r>
      <w:proofErr w:type="spellEnd"/>
      <w:r w:rsidR="00BD11A4" w:rsidRPr="006E0BAD">
        <w:rPr>
          <w:color w:val="000000" w:themeColor="text1"/>
        </w:rPr>
        <w:t xml:space="preserve"> – </w:t>
      </w:r>
      <w:r w:rsidR="00A80F07" w:rsidRPr="006E0BAD">
        <w:rPr>
          <w:color w:val="000000" w:themeColor="text1"/>
        </w:rPr>
        <w:t xml:space="preserve">бесплатная электронная Интернет библиотека. </w:t>
      </w:r>
    </w:p>
    <w:p w:rsidR="00304207" w:rsidRPr="006E0BAD" w:rsidRDefault="00B36691" w:rsidP="0030167D">
      <w:pPr>
        <w:pStyle w:val="a9"/>
        <w:numPr>
          <w:ilvl w:val="0"/>
          <w:numId w:val="3"/>
        </w:numPr>
        <w:rPr>
          <w:color w:val="000000" w:themeColor="text1"/>
        </w:rPr>
      </w:pPr>
      <w:r w:rsidRPr="006E0BAD">
        <w:rPr>
          <w:color w:val="000000" w:themeColor="text1"/>
        </w:rPr>
        <w:t>www.big.librar</w:t>
      </w:r>
      <w:r w:rsidRPr="006E0BAD">
        <w:rPr>
          <w:color w:val="000000" w:themeColor="text1"/>
          <w:lang w:val="en-US"/>
        </w:rPr>
        <w:t>y</w:t>
      </w:r>
      <w:r w:rsidR="00A80F07" w:rsidRPr="006E0BAD">
        <w:rPr>
          <w:color w:val="000000" w:themeColor="text1"/>
        </w:rPr>
        <w:t>.</w:t>
      </w:r>
      <w:proofErr w:type="spellStart"/>
      <w:r w:rsidR="00A80F07" w:rsidRPr="006E0BAD">
        <w:rPr>
          <w:color w:val="000000" w:themeColor="text1"/>
        </w:rPr>
        <w:t>info</w:t>
      </w:r>
      <w:proofErr w:type="spellEnd"/>
      <w:r w:rsidR="00BD11A4" w:rsidRPr="006E0BAD">
        <w:rPr>
          <w:color w:val="000000" w:themeColor="text1"/>
        </w:rPr>
        <w:t xml:space="preserve"> – </w:t>
      </w:r>
      <w:r w:rsidR="00A80F07" w:rsidRPr="006E0BAD">
        <w:rPr>
          <w:color w:val="000000" w:themeColor="text1"/>
        </w:rPr>
        <w:t>большая  электронная библиотека</w:t>
      </w:r>
      <w:r w:rsidR="00BD11A4" w:rsidRPr="006E0BAD">
        <w:rPr>
          <w:color w:val="000000" w:themeColor="text1"/>
        </w:rPr>
        <w:t>.</w:t>
      </w:r>
    </w:p>
    <w:p w:rsidR="00A80F07" w:rsidRPr="006E0BAD" w:rsidRDefault="00304207" w:rsidP="0030167D">
      <w:pPr>
        <w:pStyle w:val="a9"/>
        <w:numPr>
          <w:ilvl w:val="0"/>
          <w:numId w:val="3"/>
        </w:numPr>
        <w:rPr>
          <w:color w:val="000000" w:themeColor="text1"/>
        </w:rPr>
      </w:pPr>
      <w:proofErr w:type="spellStart"/>
      <w:r w:rsidRPr="006E0BAD">
        <w:rPr>
          <w:color w:val="000000" w:themeColor="text1"/>
        </w:rPr>
        <w:t>КонсультантПлюс</w:t>
      </w:r>
      <w:proofErr w:type="spellEnd"/>
      <w:r w:rsidRPr="006E0BAD">
        <w:rPr>
          <w:color w:val="000000" w:themeColor="text1"/>
        </w:rPr>
        <w:t>, Гарант</w:t>
      </w:r>
    </w:p>
    <w:p w:rsidR="009F3E1E" w:rsidRPr="006E0BAD" w:rsidRDefault="009F3E1E" w:rsidP="0030167D">
      <w:pPr>
        <w:pStyle w:val="a9"/>
        <w:rPr>
          <w:b/>
          <w:i/>
          <w:color w:val="000000" w:themeColor="text1"/>
        </w:rPr>
      </w:pPr>
    </w:p>
    <w:p w:rsidR="00414FBA" w:rsidRPr="006E0BAD" w:rsidRDefault="00C275E1" w:rsidP="0030167D">
      <w:pPr>
        <w:pStyle w:val="a9"/>
        <w:numPr>
          <w:ilvl w:val="0"/>
          <w:numId w:val="1"/>
        </w:numPr>
        <w:ind w:left="0" w:firstLine="709"/>
        <w:jc w:val="both"/>
        <w:rPr>
          <w:b/>
          <w:i/>
          <w:color w:val="000000" w:themeColor="text1"/>
        </w:rPr>
      </w:pPr>
      <w:r w:rsidRPr="006E0BAD">
        <w:rPr>
          <w:b/>
          <w:i/>
          <w:color w:val="000000" w:themeColor="text1"/>
        </w:rPr>
        <w:t>Методические указания для обучающихся по освоению дисциплины (модуля)</w:t>
      </w:r>
    </w:p>
    <w:p w:rsidR="00A47639" w:rsidRPr="006E0BAD" w:rsidRDefault="00A47639" w:rsidP="0030167D">
      <w:pPr>
        <w:pStyle w:val="a9"/>
        <w:jc w:val="both"/>
        <w:rPr>
          <w:color w:val="000000" w:themeColor="text1"/>
        </w:rPr>
      </w:pPr>
    </w:p>
    <w:p w:rsidR="003B153D" w:rsidRPr="006E0BAD" w:rsidRDefault="003B153D" w:rsidP="0030167D">
      <w:pPr>
        <w:pStyle w:val="ConsPlusNormal"/>
        <w:widowControl/>
        <w:ind w:firstLine="708"/>
        <w:jc w:val="both"/>
        <w:rPr>
          <w:color w:val="000000" w:themeColor="text1"/>
          <w:sz w:val="24"/>
          <w:szCs w:val="24"/>
        </w:rPr>
      </w:pPr>
      <w:r w:rsidRPr="006E0BAD">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6E0BAD" w:rsidRDefault="003B153D" w:rsidP="0030167D">
      <w:pPr>
        <w:pStyle w:val="ConsPlusNormal"/>
        <w:widowControl/>
        <w:ind w:firstLine="360"/>
        <w:jc w:val="both"/>
        <w:rPr>
          <w:color w:val="000000" w:themeColor="text1"/>
          <w:sz w:val="24"/>
          <w:szCs w:val="24"/>
        </w:rPr>
      </w:pPr>
      <w:r w:rsidRPr="006E0BAD">
        <w:rPr>
          <w:color w:val="000000" w:themeColor="text1"/>
          <w:sz w:val="24"/>
          <w:szCs w:val="24"/>
        </w:rPr>
        <w:t>Самостоятельная работа студентов складывается из следующих составляющих:</w:t>
      </w:r>
    </w:p>
    <w:p w:rsidR="003B153D" w:rsidRPr="006E0BAD" w:rsidRDefault="003B153D" w:rsidP="0030167D">
      <w:pPr>
        <w:pStyle w:val="ConsPlusNormal"/>
        <w:widowControl/>
        <w:numPr>
          <w:ilvl w:val="0"/>
          <w:numId w:val="8"/>
        </w:numPr>
        <w:adjustRightInd w:val="0"/>
        <w:jc w:val="both"/>
        <w:rPr>
          <w:color w:val="000000" w:themeColor="text1"/>
          <w:sz w:val="24"/>
          <w:szCs w:val="24"/>
        </w:rPr>
      </w:pPr>
      <w:r w:rsidRPr="006E0BAD">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6E0BAD" w:rsidRDefault="003B153D" w:rsidP="0030167D">
      <w:pPr>
        <w:pStyle w:val="ConsPlusNormal"/>
        <w:widowControl/>
        <w:numPr>
          <w:ilvl w:val="0"/>
          <w:numId w:val="8"/>
        </w:numPr>
        <w:adjustRightInd w:val="0"/>
        <w:jc w:val="both"/>
        <w:rPr>
          <w:color w:val="000000" w:themeColor="text1"/>
          <w:sz w:val="24"/>
          <w:szCs w:val="24"/>
        </w:rPr>
      </w:pPr>
      <w:r w:rsidRPr="006E0BAD">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6E0BAD" w:rsidRDefault="003B153D" w:rsidP="0030167D">
      <w:pPr>
        <w:pStyle w:val="ConsPlusNormal"/>
        <w:widowControl/>
        <w:numPr>
          <w:ilvl w:val="0"/>
          <w:numId w:val="8"/>
        </w:numPr>
        <w:adjustRightInd w:val="0"/>
        <w:jc w:val="both"/>
        <w:rPr>
          <w:color w:val="000000" w:themeColor="text1"/>
          <w:sz w:val="24"/>
          <w:szCs w:val="24"/>
        </w:rPr>
      </w:pPr>
      <w:r w:rsidRPr="006E0BAD">
        <w:rPr>
          <w:color w:val="000000" w:themeColor="text1"/>
          <w:sz w:val="24"/>
          <w:szCs w:val="24"/>
        </w:rPr>
        <w:t>выполнение самостоятельных практических работ;</w:t>
      </w:r>
    </w:p>
    <w:p w:rsidR="003B153D" w:rsidRPr="006E0BAD" w:rsidRDefault="003B153D" w:rsidP="0030167D">
      <w:pPr>
        <w:pStyle w:val="ConsPlusNormal"/>
        <w:widowControl/>
        <w:numPr>
          <w:ilvl w:val="0"/>
          <w:numId w:val="8"/>
        </w:numPr>
        <w:adjustRightInd w:val="0"/>
        <w:jc w:val="both"/>
        <w:rPr>
          <w:color w:val="000000" w:themeColor="text1"/>
          <w:sz w:val="24"/>
          <w:szCs w:val="24"/>
        </w:rPr>
      </w:pPr>
      <w:r w:rsidRPr="006E0BAD">
        <w:rPr>
          <w:color w:val="000000" w:themeColor="text1"/>
          <w:sz w:val="24"/>
          <w:szCs w:val="24"/>
        </w:rPr>
        <w:t>подготовка к  экзаменам (зачетам)  непосредственно перед ними.</w:t>
      </w:r>
    </w:p>
    <w:p w:rsidR="003B153D" w:rsidRPr="006E0BAD" w:rsidRDefault="003B153D" w:rsidP="0030167D">
      <w:pPr>
        <w:ind w:firstLine="720"/>
        <w:jc w:val="both"/>
        <w:rPr>
          <w:color w:val="000000" w:themeColor="text1"/>
        </w:rPr>
      </w:pPr>
      <w:r w:rsidRPr="006E0BAD">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6E0BAD" w:rsidRDefault="003B153D" w:rsidP="0030167D">
      <w:pPr>
        <w:pStyle w:val="ConsPlusNormal"/>
        <w:widowControl/>
        <w:ind w:firstLine="360"/>
        <w:jc w:val="both"/>
        <w:rPr>
          <w:color w:val="000000" w:themeColor="text1"/>
          <w:sz w:val="24"/>
          <w:szCs w:val="24"/>
        </w:rPr>
      </w:pPr>
      <w:r w:rsidRPr="006E0BAD">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6E0BAD" w:rsidRDefault="003B153D" w:rsidP="0030167D">
      <w:pPr>
        <w:pStyle w:val="ConsPlusNormal"/>
        <w:widowControl/>
        <w:ind w:firstLine="360"/>
        <w:jc w:val="both"/>
        <w:rPr>
          <w:color w:val="000000" w:themeColor="text1"/>
          <w:sz w:val="24"/>
          <w:szCs w:val="24"/>
        </w:rPr>
      </w:pPr>
      <w:r w:rsidRPr="006E0BAD">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52E1" w:rsidRPr="006E0BAD" w:rsidRDefault="00B36691" w:rsidP="0030167D">
      <w:pPr>
        <w:widowControl/>
        <w:shd w:val="clear" w:color="auto" w:fill="FFFFFF"/>
        <w:autoSpaceDE/>
        <w:autoSpaceDN/>
        <w:adjustRightInd/>
        <w:ind w:firstLine="709"/>
        <w:jc w:val="center"/>
        <w:rPr>
          <w:rFonts w:asciiTheme="majorBidi" w:hAnsiTheme="majorBidi" w:cstheme="majorBidi"/>
          <w:color w:val="000000" w:themeColor="text1"/>
        </w:rPr>
      </w:pPr>
      <w:r w:rsidRPr="006E0BAD">
        <w:rPr>
          <w:rFonts w:asciiTheme="majorBidi" w:hAnsiTheme="majorBidi" w:cstheme="majorBidi"/>
          <w:b/>
          <w:bCs/>
          <w:color w:val="000000" w:themeColor="text1"/>
        </w:rPr>
        <w:t>М</w:t>
      </w:r>
      <w:r w:rsidR="009352E1" w:rsidRPr="006E0BAD">
        <w:rPr>
          <w:rFonts w:asciiTheme="majorBidi" w:hAnsiTheme="majorBidi" w:cstheme="majorBidi"/>
          <w:b/>
          <w:bCs/>
          <w:color w:val="000000" w:themeColor="text1"/>
        </w:rPr>
        <w:t xml:space="preserve">етодические указания к </w:t>
      </w:r>
      <w:r w:rsidR="007D50DE" w:rsidRPr="006E0BAD">
        <w:rPr>
          <w:rFonts w:asciiTheme="majorBidi" w:hAnsiTheme="majorBidi" w:cstheme="majorBidi"/>
          <w:b/>
          <w:bCs/>
          <w:color w:val="000000" w:themeColor="text1"/>
        </w:rPr>
        <w:t>практическим занятиям</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Практические занятия по учебной дисциплине являются одним из основных видов учебных занятий со студентами и преследуют следующие цели:</w:t>
      </w:r>
    </w:p>
    <w:p w:rsidR="009352E1" w:rsidRPr="006E0BAD" w:rsidRDefault="009352E1" w:rsidP="0030167D">
      <w:pPr>
        <w:widowControl/>
        <w:numPr>
          <w:ilvl w:val="0"/>
          <w:numId w:val="11"/>
        </w:numPr>
        <w:shd w:val="clear" w:color="auto" w:fill="FFFFFF"/>
        <w:autoSpaceDE/>
        <w:autoSpaceDN/>
        <w:adjustRightInd/>
        <w:ind w:left="0"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способствовать более углубленному изучению теоретического материала, предоставленного на лекционных занятиях;</w:t>
      </w:r>
    </w:p>
    <w:p w:rsidR="009352E1" w:rsidRPr="006E0BAD" w:rsidRDefault="009352E1" w:rsidP="0030167D">
      <w:pPr>
        <w:widowControl/>
        <w:numPr>
          <w:ilvl w:val="0"/>
          <w:numId w:val="11"/>
        </w:numPr>
        <w:shd w:val="clear" w:color="auto" w:fill="FFFFFF"/>
        <w:autoSpaceDE/>
        <w:autoSpaceDN/>
        <w:adjustRightInd/>
        <w:ind w:left="0"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9352E1" w:rsidRPr="006E0BAD" w:rsidRDefault="009352E1" w:rsidP="0030167D">
      <w:pPr>
        <w:widowControl/>
        <w:numPr>
          <w:ilvl w:val="0"/>
          <w:numId w:val="11"/>
        </w:numPr>
        <w:shd w:val="clear" w:color="auto" w:fill="FFFFFF"/>
        <w:autoSpaceDE/>
        <w:autoSpaceDN/>
        <w:adjustRightInd/>
        <w:ind w:left="0"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формировать навык публичного выступления, грамотной аргументации высказанных мнений;</w:t>
      </w:r>
    </w:p>
    <w:p w:rsidR="009352E1" w:rsidRPr="006E0BAD" w:rsidRDefault="009352E1" w:rsidP="0030167D">
      <w:pPr>
        <w:widowControl/>
        <w:numPr>
          <w:ilvl w:val="0"/>
          <w:numId w:val="11"/>
        </w:numPr>
        <w:shd w:val="clear" w:color="auto" w:fill="FFFFFF"/>
        <w:autoSpaceDE/>
        <w:autoSpaceDN/>
        <w:adjustRightInd/>
        <w:ind w:left="0"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lastRenderedPageBreak/>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9352E1" w:rsidRPr="006E0BAD" w:rsidRDefault="009352E1" w:rsidP="0030167D">
      <w:pPr>
        <w:widowControl/>
        <w:numPr>
          <w:ilvl w:val="0"/>
          <w:numId w:val="11"/>
        </w:numPr>
        <w:shd w:val="clear" w:color="auto" w:fill="FFFFFF"/>
        <w:autoSpaceDE/>
        <w:autoSpaceDN/>
        <w:adjustRightInd/>
        <w:ind w:left="0"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развивать качества личности, необходимые для освоения выбранной специальности.</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Поощряется предоставление подготовленной презентации с освещением наиболее важных и значимых элементов ответа на учебный вопрос.</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Ответ на каждый вопрос плана практического занятия должен, как правило, включать:</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 определение и раскрытие сущности соответствующих понятий и категорий, отражающих те или иные явления и процессы;</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 характеристику свойств и качеств этих явлений, раскрытие их закономерностей, классификацию (типологию).</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 связь с практикой и ссылку на изученные источники информации.</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 демонстрацию слайдов с ключевыми моментами выступления.</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Уровень достижения поставленных целей практического занятия преподаватель проверяет:</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 заслушивая и оценивая доклады, выступления и вопросы студентов по плану занятия;</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 обсуждая те решения, которые выработаны на практических занятиях;</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 контролируя тетради с конспектами источников и результатами выполнения самостоятельной работы;</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lastRenderedPageBreak/>
        <w:t>– проводя летучки (блиц-опросы по изученному материалу).</w:t>
      </w:r>
    </w:p>
    <w:p w:rsidR="009352E1" w:rsidRPr="006E0BAD" w:rsidRDefault="009352E1" w:rsidP="0030167D">
      <w:pPr>
        <w:widowControl/>
        <w:shd w:val="clear" w:color="auto" w:fill="FFFFFF"/>
        <w:autoSpaceDE/>
        <w:autoSpaceDN/>
        <w:adjustRightInd/>
        <w:ind w:firstLine="709"/>
        <w:jc w:val="both"/>
        <w:rPr>
          <w:rFonts w:asciiTheme="majorBidi" w:hAnsiTheme="majorBidi" w:cstheme="majorBidi"/>
          <w:color w:val="000000" w:themeColor="text1"/>
        </w:rPr>
      </w:pPr>
      <w:r w:rsidRPr="006E0BAD">
        <w:rPr>
          <w:rFonts w:asciiTheme="majorBidi" w:hAnsiTheme="majorBidi" w:cstheme="majorBidi"/>
          <w:color w:val="000000" w:themeColor="text1"/>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9352E1" w:rsidRPr="006E0BAD" w:rsidRDefault="009352E1" w:rsidP="0030167D">
      <w:pPr>
        <w:pStyle w:val="ConsPlusNormal"/>
        <w:widowControl/>
        <w:ind w:firstLine="360"/>
        <w:jc w:val="both"/>
        <w:rPr>
          <w:color w:val="000000" w:themeColor="text1"/>
          <w:sz w:val="24"/>
          <w:szCs w:val="24"/>
        </w:rPr>
      </w:pPr>
    </w:p>
    <w:p w:rsidR="003B153D" w:rsidRPr="006E0BAD" w:rsidRDefault="003B153D" w:rsidP="0030167D">
      <w:pPr>
        <w:pStyle w:val="ConsPlusNormal"/>
        <w:widowControl/>
        <w:ind w:firstLine="360"/>
        <w:jc w:val="both"/>
        <w:rPr>
          <w:color w:val="000000" w:themeColor="text1"/>
          <w:sz w:val="24"/>
          <w:szCs w:val="24"/>
        </w:rPr>
      </w:pPr>
      <w:r w:rsidRPr="006E0BAD">
        <w:rPr>
          <w:color w:val="000000" w:themeColor="text1"/>
          <w:sz w:val="24"/>
          <w:szCs w:val="24"/>
        </w:rPr>
        <w:t>Для успешной сдачи  экзамена рекомендуется соблюдать следующие правила:</w:t>
      </w:r>
    </w:p>
    <w:p w:rsidR="003B153D" w:rsidRPr="006E0BAD" w:rsidRDefault="003B153D" w:rsidP="0030167D">
      <w:pPr>
        <w:pStyle w:val="ConsPlusNormal"/>
        <w:widowControl/>
        <w:numPr>
          <w:ilvl w:val="0"/>
          <w:numId w:val="9"/>
        </w:numPr>
        <w:adjustRightInd w:val="0"/>
        <w:jc w:val="both"/>
        <w:rPr>
          <w:color w:val="000000" w:themeColor="text1"/>
          <w:sz w:val="24"/>
          <w:szCs w:val="24"/>
        </w:rPr>
      </w:pPr>
      <w:r w:rsidRPr="006E0BAD">
        <w:rPr>
          <w:color w:val="000000" w:themeColor="text1"/>
          <w:sz w:val="24"/>
          <w:szCs w:val="24"/>
        </w:rPr>
        <w:t>Подготовка к экзамену должна проводиться систематически, в течение всего семестра.</w:t>
      </w:r>
    </w:p>
    <w:p w:rsidR="003B153D" w:rsidRPr="006E0BAD" w:rsidRDefault="003B153D" w:rsidP="0030167D">
      <w:pPr>
        <w:pStyle w:val="ConsPlusNormal"/>
        <w:widowControl/>
        <w:numPr>
          <w:ilvl w:val="0"/>
          <w:numId w:val="9"/>
        </w:numPr>
        <w:adjustRightInd w:val="0"/>
        <w:jc w:val="both"/>
        <w:rPr>
          <w:color w:val="000000" w:themeColor="text1"/>
          <w:sz w:val="24"/>
          <w:szCs w:val="24"/>
        </w:rPr>
      </w:pPr>
      <w:r w:rsidRPr="006E0BAD">
        <w:rPr>
          <w:color w:val="000000" w:themeColor="text1"/>
          <w:sz w:val="24"/>
          <w:szCs w:val="24"/>
        </w:rPr>
        <w:t xml:space="preserve">Интенсивная подготовка должна начаться не позднее, чем за месяц до экзамена. </w:t>
      </w:r>
    </w:p>
    <w:p w:rsidR="003B153D" w:rsidRPr="006E0BAD" w:rsidRDefault="003B153D" w:rsidP="0030167D">
      <w:pPr>
        <w:pStyle w:val="ConsPlusNormal"/>
        <w:widowControl/>
        <w:numPr>
          <w:ilvl w:val="0"/>
          <w:numId w:val="9"/>
        </w:numPr>
        <w:adjustRightInd w:val="0"/>
        <w:jc w:val="both"/>
        <w:rPr>
          <w:color w:val="000000" w:themeColor="text1"/>
          <w:sz w:val="24"/>
          <w:szCs w:val="24"/>
        </w:rPr>
      </w:pPr>
      <w:r w:rsidRPr="006E0BAD">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6E0BAD" w:rsidRDefault="003B153D" w:rsidP="0030167D">
      <w:pPr>
        <w:pStyle w:val="ConsPlusNormal"/>
        <w:widowControl/>
        <w:ind w:firstLine="360"/>
        <w:jc w:val="both"/>
        <w:rPr>
          <w:color w:val="000000" w:themeColor="text1"/>
          <w:sz w:val="24"/>
          <w:szCs w:val="24"/>
        </w:rPr>
      </w:pPr>
      <w:r w:rsidRPr="006E0BAD">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6E0BAD" w:rsidRDefault="003B153D" w:rsidP="0030167D">
      <w:pPr>
        <w:pStyle w:val="ConsPlusNormal"/>
        <w:widowControl/>
        <w:ind w:firstLine="360"/>
        <w:jc w:val="both"/>
        <w:rPr>
          <w:color w:val="000000" w:themeColor="text1"/>
          <w:sz w:val="24"/>
          <w:szCs w:val="24"/>
        </w:rPr>
      </w:pPr>
      <w:r w:rsidRPr="006E0BAD">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6E0BAD" w:rsidRDefault="00A91723" w:rsidP="0030167D">
      <w:pPr>
        <w:pStyle w:val="ConsPlusNormal"/>
        <w:widowControl/>
        <w:ind w:firstLine="360"/>
        <w:jc w:val="both"/>
        <w:rPr>
          <w:b/>
          <w:i/>
          <w:color w:val="000000" w:themeColor="text1"/>
          <w:sz w:val="24"/>
          <w:szCs w:val="24"/>
        </w:rPr>
      </w:pPr>
      <w:r w:rsidRPr="006E0BAD">
        <w:rPr>
          <w:color w:val="000000" w:themeColor="text1"/>
          <w:sz w:val="24"/>
          <w:szCs w:val="24"/>
        </w:rPr>
        <w:t xml:space="preserve">Подробные методические указания </w:t>
      </w:r>
      <w:r w:rsidR="00FA42D7" w:rsidRPr="006E0BAD">
        <w:rPr>
          <w:color w:val="000000" w:themeColor="text1"/>
          <w:sz w:val="24"/>
          <w:szCs w:val="24"/>
        </w:rPr>
        <w:t xml:space="preserve">для обучающихся </w:t>
      </w:r>
      <w:r w:rsidRPr="006E0BAD">
        <w:rPr>
          <w:color w:val="000000" w:themeColor="text1"/>
          <w:sz w:val="24"/>
          <w:szCs w:val="24"/>
        </w:rPr>
        <w:t xml:space="preserve"> см. в </w:t>
      </w:r>
      <w:r w:rsidR="00FA42D7" w:rsidRPr="006E0BAD">
        <w:rPr>
          <w:color w:val="000000" w:themeColor="text1"/>
          <w:sz w:val="24"/>
          <w:szCs w:val="24"/>
        </w:rPr>
        <w:t xml:space="preserve"> учебно-методическом пособии: </w:t>
      </w:r>
      <w:r w:rsidR="00CF1FA5" w:rsidRPr="006E0BAD">
        <w:rPr>
          <w:color w:val="000000" w:themeColor="text1"/>
          <w:sz w:val="24"/>
          <w:szCs w:val="24"/>
        </w:rPr>
        <w:t xml:space="preserve"> Фарафонтова</w:t>
      </w:r>
      <w:r w:rsidR="00377706" w:rsidRPr="006E0BAD">
        <w:rPr>
          <w:color w:val="000000" w:themeColor="text1"/>
          <w:sz w:val="24"/>
          <w:szCs w:val="24"/>
        </w:rPr>
        <w:t xml:space="preserve"> И.А., </w:t>
      </w:r>
      <w:r w:rsidR="00CF1FA5" w:rsidRPr="006E0BAD">
        <w:rPr>
          <w:color w:val="000000" w:themeColor="text1"/>
          <w:sz w:val="24"/>
          <w:szCs w:val="24"/>
        </w:rPr>
        <w:t xml:space="preserve"> Павлова</w:t>
      </w:r>
      <w:r w:rsidR="00A961D4" w:rsidRPr="006E0BAD">
        <w:rPr>
          <w:color w:val="000000" w:themeColor="text1"/>
          <w:sz w:val="24"/>
          <w:szCs w:val="24"/>
        </w:rPr>
        <w:t xml:space="preserve"> </w:t>
      </w:r>
      <w:r w:rsidR="00377706" w:rsidRPr="006E0BAD">
        <w:rPr>
          <w:color w:val="000000" w:themeColor="text1"/>
          <w:sz w:val="24"/>
          <w:szCs w:val="24"/>
        </w:rPr>
        <w:t>С.А. «</w:t>
      </w:r>
      <w:r w:rsidR="00CF1FA5" w:rsidRPr="006E0BAD">
        <w:rPr>
          <w:b/>
          <w:i/>
          <w:color w:val="000000" w:themeColor="text1"/>
          <w:sz w:val="24"/>
          <w:szCs w:val="24"/>
        </w:rPr>
        <w:t>Методические указания для обучающихся по освоению дисциплин</w:t>
      </w:r>
      <w:r w:rsidR="00E53670" w:rsidRPr="006E0BAD">
        <w:rPr>
          <w:b/>
          <w:i/>
          <w:color w:val="000000" w:themeColor="text1"/>
          <w:sz w:val="24"/>
          <w:szCs w:val="24"/>
        </w:rPr>
        <w:t>».</w:t>
      </w:r>
    </w:p>
    <w:p w:rsidR="003B153D" w:rsidRPr="006E0BAD" w:rsidRDefault="003B153D" w:rsidP="0030167D">
      <w:pPr>
        <w:jc w:val="both"/>
        <w:rPr>
          <w:color w:val="000000" w:themeColor="text1"/>
        </w:rPr>
      </w:pPr>
    </w:p>
    <w:p w:rsidR="00414FBA" w:rsidRPr="006E0BAD" w:rsidRDefault="00C275E1" w:rsidP="0030167D">
      <w:pPr>
        <w:pStyle w:val="a9"/>
        <w:numPr>
          <w:ilvl w:val="0"/>
          <w:numId w:val="1"/>
        </w:numPr>
        <w:ind w:left="0" w:firstLine="709"/>
        <w:jc w:val="both"/>
        <w:rPr>
          <w:b/>
          <w:i/>
          <w:color w:val="000000" w:themeColor="text1"/>
        </w:rPr>
      </w:pPr>
      <w:r w:rsidRPr="006E0BAD">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6E0BAD" w:rsidRDefault="00C275E1" w:rsidP="0030167D">
      <w:pPr>
        <w:pStyle w:val="a9"/>
        <w:rPr>
          <w:b/>
          <w:i/>
          <w:color w:val="000000" w:themeColor="text1"/>
        </w:rPr>
      </w:pPr>
    </w:p>
    <w:p w:rsidR="00304207" w:rsidRPr="006E0BAD" w:rsidRDefault="00304207" w:rsidP="0030167D">
      <w:pPr>
        <w:pStyle w:val="a9"/>
        <w:rPr>
          <w:color w:val="000000" w:themeColor="text1"/>
        </w:rPr>
      </w:pPr>
      <w:r w:rsidRPr="006E0BAD">
        <w:rPr>
          <w:color w:val="000000" w:themeColor="text1"/>
        </w:rPr>
        <w:t xml:space="preserve">1.Операционная система </w:t>
      </w:r>
      <w:proofErr w:type="spellStart"/>
      <w:r w:rsidRPr="006E0BAD">
        <w:rPr>
          <w:color w:val="000000" w:themeColor="text1"/>
        </w:rPr>
        <w:t>Windows</w:t>
      </w:r>
      <w:proofErr w:type="spellEnd"/>
      <w:r w:rsidRPr="006E0BAD">
        <w:rPr>
          <w:color w:val="000000" w:themeColor="text1"/>
        </w:rPr>
        <w:t xml:space="preserve">. </w:t>
      </w:r>
    </w:p>
    <w:p w:rsidR="00304207" w:rsidRPr="006E0BAD" w:rsidRDefault="00304207" w:rsidP="0030167D">
      <w:pPr>
        <w:pStyle w:val="a9"/>
        <w:rPr>
          <w:color w:val="000000" w:themeColor="text1"/>
        </w:rPr>
      </w:pPr>
      <w:r w:rsidRPr="006E0BAD">
        <w:rPr>
          <w:color w:val="000000" w:themeColor="text1"/>
        </w:rPr>
        <w:t xml:space="preserve">2. Интернет-браузер </w:t>
      </w:r>
      <w:proofErr w:type="spellStart"/>
      <w:r w:rsidRPr="006E0BAD">
        <w:rPr>
          <w:color w:val="000000" w:themeColor="text1"/>
        </w:rPr>
        <w:t>InternetExplorer</w:t>
      </w:r>
      <w:proofErr w:type="spellEnd"/>
      <w:r w:rsidRPr="006E0BAD">
        <w:rPr>
          <w:color w:val="000000" w:themeColor="text1"/>
        </w:rPr>
        <w:t xml:space="preserve"> (или любой другой). </w:t>
      </w:r>
    </w:p>
    <w:p w:rsidR="00A47639" w:rsidRPr="006E0BAD" w:rsidRDefault="00304207" w:rsidP="0030167D">
      <w:pPr>
        <w:pStyle w:val="a9"/>
        <w:rPr>
          <w:color w:val="000000" w:themeColor="text1"/>
        </w:rPr>
      </w:pPr>
      <w:r w:rsidRPr="006E0BAD">
        <w:rPr>
          <w:color w:val="000000" w:themeColor="text1"/>
        </w:rPr>
        <w:t xml:space="preserve">3. Офисный пакет </w:t>
      </w:r>
      <w:proofErr w:type="spellStart"/>
      <w:r w:rsidRPr="006E0BAD">
        <w:rPr>
          <w:color w:val="000000" w:themeColor="text1"/>
        </w:rPr>
        <w:t>MicrosoftOffice</w:t>
      </w:r>
      <w:proofErr w:type="spellEnd"/>
      <w:r w:rsidRPr="006E0BAD">
        <w:rPr>
          <w:color w:val="000000" w:themeColor="text1"/>
        </w:rPr>
        <w:t xml:space="preserve"> 2007 и выше. </w:t>
      </w:r>
    </w:p>
    <w:p w:rsidR="00BC5377" w:rsidRPr="006E0BAD" w:rsidRDefault="00B74156" w:rsidP="0030167D">
      <w:pPr>
        <w:ind w:firstLine="708"/>
        <w:rPr>
          <w:color w:val="000000" w:themeColor="text1"/>
        </w:rPr>
      </w:pPr>
      <w:r w:rsidRPr="006E0BAD">
        <w:rPr>
          <w:color w:val="000000" w:themeColor="text1"/>
        </w:rPr>
        <w:t>4</w:t>
      </w:r>
      <w:r w:rsidR="00304207" w:rsidRPr="006E0BAD">
        <w:rPr>
          <w:color w:val="000000" w:themeColor="text1"/>
        </w:rPr>
        <w:t xml:space="preserve">.Электронная библиотечная система </w:t>
      </w:r>
      <w:proofErr w:type="spellStart"/>
      <w:r w:rsidR="00225DB4" w:rsidRPr="006E0BAD">
        <w:rPr>
          <w:color w:val="000000" w:themeColor="text1"/>
          <w:lang w:val="en-US"/>
        </w:rPr>
        <w:t>IPRbooks</w:t>
      </w:r>
      <w:proofErr w:type="spellEnd"/>
      <w:r w:rsidR="002E2056">
        <w:fldChar w:fldCharType="begin"/>
      </w:r>
      <w:r w:rsidR="002E2056">
        <w:instrText xml:space="preserve"> HYPERLINK "http://www.iprbookshop.ru" </w:instrText>
      </w:r>
      <w:r w:rsidR="002E2056">
        <w:fldChar w:fldCharType="separate"/>
      </w:r>
      <w:r w:rsidR="00BC5377" w:rsidRPr="006E0BAD">
        <w:rPr>
          <w:rStyle w:val="ad"/>
          <w:color w:val="000000" w:themeColor="text1"/>
          <w:shd w:val="clear" w:color="auto" w:fill="FFFFFF"/>
        </w:rPr>
        <w:t>www.iprbookshop.ru</w:t>
      </w:r>
      <w:r w:rsidR="002E2056">
        <w:rPr>
          <w:rStyle w:val="ad"/>
          <w:color w:val="000000" w:themeColor="text1"/>
          <w:shd w:val="clear" w:color="auto" w:fill="FFFFFF"/>
        </w:rPr>
        <w:fldChar w:fldCharType="end"/>
      </w:r>
    </w:p>
    <w:p w:rsidR="00BC5377" w:rsidRPr="006E0BAD" w:rsidRDefault="00B74156" w:rsidP="0030167D">
      <w:pPr>
        <w:ind w:firstLine="708"/>
        <w:rPr>
          <w:color w:val="000000" w:themeColor="text1"/>
        </w:rPr>
      </w:pPr>
      <w:r w:rsidRPr="006E0BAD">
        <w:rPr>
          <w:color w:val="000000" w:themeColor="text1"/>
        </w:rPr>
        <w:t>5</w:t>
      </w:r>
      <w:r w:rsidR="00BC5377" w:rsidRPr="006E0BAD">
        <w:rPr>
          <w:color w:val="000000" w:themeColor="text1"/>
        </w:rPr>
        <w:t>. Информационно-спр</w:t>
      </w:r>
      <w:r w:rsidR="00225DB4" w:rsidRPr="006E0BAD">
        <w:rPr>
          <w:color w:val="000000" w:themeColor="text1"/>
        </w:rPr>
        <w:t xml:space="preserve">авочные системы </w:t>
      </w:r>
      <w:proofErr w:type="spellStart"/>
      <w:r w:rsidR="00225DB4" w:rsidRPr="006E0BAD">
        <w:rPr>
          <w:color w:val="000000" w:themeColor="text1"/>
        </w:rPr>
        <w:t>КонсультантПлюс</w:t>
      </w:r>
      <w:proofErr w:type="spellEnd"/>
    </w:p>
    <w:p w:rsidR="00A961D4" w:rsidRPr="006E0BAD" w:rsidRDefault="00A961D4" w:rsidP="0030167D">
      <w:pPr>
        <w:ind w:firstLine="708"/>
        <w:rPr>
          <w:color w:val="000000" w:themeColor="text1"/>
        </w:rPr>
      </w:pPr>
    </w:p>
    <w:p w:rsidR="00C275E1" w:rsidRPr="006E0BAD" w:rsidRDefault="00C275E1" w:rsidP="0030167D">
      <w:pPr>
        <w:pStyle w:val="a9"/>
        <w:numPr>
          <w:ilvl w:val="0"/>
          <w:numId w:val="1"/>
        </w:numPr>
        <w:ind w:left="0" w:firstLine="709"/>
        <w:jc w:val="both"/>
        <w:rPr>
          <w:b/>
          <w:i/>
          <w:color w:val="000000" w:themeColor="text1"/>
        </w:rPr>
      </w:pPr>
      <w:r w:rsidRPr="006E0BAD">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6E0BAD" w:rsidRDefault="00BC5377" w:rsidP="0030167D">
      <w:pPr>
        <w:pStyle w:val="a9"/>
        <w:jc w:val="both"/>
        <w:rPr>
          <w:color w:val="000000" w:themeColor="text1"/>
        </w:rPr>
      </w:pPr>
    </w:p>
    <w:p w:rsidR="00263757" w:rsidRPr="006E0BAD" w:rsidRDefault="00263757" w:rsidP="0030167D">
      <w:pPr>
        <w:pStyle w:val="a9"/>
        <w:jc w:val="both"/>
        <w:rPr>
          <w:color w:val="000000" w:themeColor="text1"/>
        </w:rPr>
      </w:pPr>
      <w:r w:rsidRPr="006E0BAD">
        <w:rPr>
          <w:color w:val="000000" w:themeColor="text1"/>
        </w:rPr>
        <w:t xml:space="preserve">1.Компьютер мультимедиа </w:t>
      </w:r>
    </w:p>
    <w:p w:rsidR="00263757" w:rsidRPr="006E0BAD" w:rsidRDefault="00263757" w:rsidP="0030167D">
      <w:pPr>
        <w:pStyle w:val="a9"/>
        <w:jc w:val="both"/>
        <w:rPr>
          <w:color w:val="000000" w:themeColor="text1"/>
        </w:rPr>
      </w:pPr>
      <w:r w:rsidRPr="006E0BAD">
        <w:rPr>
          <w:color w:val="000000" w:themeColor="text1"/>
        </w:rPr>
        <w:t>2.Прикладное программное обеспечение</w:t>
      </w:r>
    </w:p>
    <w:p w:rsidR="00263757" w:rsidRPr="006E0BAD" w:rsidRDefault="00263757" w:rsidP="0030167D">
      <w:pPr>
        <w:pStyle w:val="a9"/>
        <w:jc w:val="both"/>
        <w:rPr>
          <w:color w:val="000000" w:themeColor="text1"/>
        </w:rPr>
      </w:pPr>
      <w:r w:rsidRPr="006E0BAD">
        <w:rPr>
          <w:color w:val="000000" w:themeColor="text1"/>
        </w:rPr>
        <w:t>3.</w:t>
      </w:r>
      <w:r w:rsidR="00A47639" w:rsidRPr="006E0BAD">
        <w:rPr>
          <w:color w:val="000000" w:themeColor="text1"/>
        </w:rPr>
        <w:t xml:space="preserve">Проектор. </w:t>
      </w:r>
    </w:p>
    <w:p w:rsidR="00C275E1" w:rsidRPr="006E0BAD" w:rsidRDefault="00263757" w:rsidP="0030167D">
      <w:pPr>
        <w:pStyle w:val="a9"/>
        <w:jc w:val="both"/>
        <w:rPr>
          <w:color w:val="000000" w:themeColor="text1"/>
        </w:rPr>
      </w:pPr>
      <w:r w:rsidRPr="006E0BAD">
        <w:rPr>
          <w:color w:val="000000" w:themeColor="text1"/>
        </w:rPr>
        <w:t>4.</w:t>
      </w:r>
      <w:r w:rsidR="00A47639" w:rsidRPr="006E0BAD">
        <w:rPr>
          <w:color w:val="000000" w:themeColor="text1"/>
        </w:rPr>
        <w:t>Колонки</w:t>
      </w:r>
    </w:p>
    <w:p w:rsidR="009E6D98" w:rsidRPr="006E0BAD" w:rsidRDefault="009E6D98" w:rsidP="0030167D">
      <w:pPr>
        <w:rPr>
          <w:color w:val="000000" w:themeColor="text1"/>
        </w:rPr>
      </w:pPr>
    </w:p>
    <w:p w:rsidR="00BC5377" w:rsidRPr="006E0BAD" w:rsidRDefault="001869EF" w:rsidP="0030167D">
      <w:pPr>
        <w:pStyle w:val="a9"/>
        <w:numPr>
          <w:ilvl w:val="0"/>
          <w:numId w:val="1"/>
        </w:numPr>
        <w:ind w:left="0" w:firstLine="709"/>
        <w:jc w:val="both"/>
        <w:rPr>
          <w:b/>
          <w:i/>
          <w:color w:val="000000" w:themeColor="text1"/>
        </w:rPr>
      </w:pPr>
      <w:r w:rsidRPr="006E0BAD">
        <w:rPr>
          <w:b/>
          <w:i/>
          <w:color w:val="000000" w:themeColor="text1"/>
        </w:rPr>
        <w:t>Образовательные технологии, используемые при освоении дисциплины</w:t>
      </w:r>
    </w:p>
    <w:p w:rsidR="001869EF" w:rsidRPr="006E0BAD" w:rsidRDefault="001869EF" w:rsidP="0030167D">
      <w:pPr>
        <w:pStyle w:val="a9"/>
        <w:jc w:val="both"/>
        <w:rPr>
          <w:b/>
          <w:i/>
          <w:color w:val="000000" w:themeColor="text1"/>
        </w:rPr>
      </w:pPr>
    </w:p>
    <w:p w:rsidR="001869EF" w:rsidRPr="006E0BAD" w:rsidRDefault="001869EF" w:rsidP="0030167D">
      <w:pPr>
        <w:tabs>
          <w:tab w:val="center" w:pos="4536"/>
          <w:tab w:val="right" w:pos="9072"/>
        </w:tabs>
        <w:jc w:val="both"/>
        <w:rPr>
          <w:rStyle w:val="FontStyle156"/>
          <w:color w:val="000000" w:themeColor="text1"/>
          <w:sz w:val="24"/>
          <w:szCs w:val="24"/>
        </w:rPr>
      </w:pPr>
      <w:r w:rsidRPr="006E0BAD">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6E0BAD">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E0BAD">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6E0BAD" w:rsidRDefault="001869EF" w:rsidP="0030167D">
      <w:pPr>
        <w:ind w:firstLine="708"/>
        <w:jc w:val="both"/>
        <w:rPr>
          <w:rStyle w:val="FontStyle156"/>
          <w:color w:val="000000" w:themeColor="text1"/>
          <w:sz w:val="24"/>
          <w:szCs w:val="24"/>
        </w:rPr>
      </w:pPr>
      <w:r w:rsidRPr="006E0BAD">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6E0BAD" w:rsidRDefault="001869EF" w:rsidP="0030167D">
      <w:pPr>
        <w:ind w:firstLine="708"/>
        <w:jc w:val="both"/>
        <w:rPr>
          <w:color w:val="000000" w:themeColor="text1"/>
        </w:rPr>
      </w:pPr>
    </w:p>
    <w:p w:rsidR="001869EF" w:rsidRPr="006E0BAD" w:rsidRDefault="001869EF" w:rsidP="0030167D">
      <w:pPr>
        <w:tabs>
          <w:tab w:val="center" w:pos="4536"/>
          <w:tab w:val="right" w:pos="9072"/>
        </w:tabs>
        <w:ind w:firstLine="709"/>
        <w:jc w:val="both"/>
        <w:rPr>
          <w:b/>
          <w:color w:val="000000" w:themeColor="text1"/>
        </w:rPr>
      </w:pPr>
      <w:r w:rsidRPr="006E0BAD">
        <w:rPr>
          <w:b/>
          <w:color w:val="000000" w:themeColor="text1"/>
        </w:rPr>
        <w:lastRenderedPageBreak/>
        <w:t>12.1. В освоении учебной дисциплины  используются следующие традиционные образовательные технологии:</w:t>
      </w:r>
    </w:p>
    <w:p w:rsidR="001869EF" w:rsidRPr="006E0BAD" w:rsidRDefault="001869EF" w:rsidP="0030167D">
      <w:pPr>
        <w:tabs>
          <w:tab w:val="center" w:pos="4536"/>
          <w:tab w:val="right" w:pos="9072"/>
        </w:tabs>
        <w:rPr>
          <w:color w:val="000000" w:themeColor="text1"/>
        </w:rPr>
      </w:pPr>
      <w:r w:rsidRPr="006E0BAD">
        <w:rPr>
          <w:color w:val="000000" w:themeColor="text1"/>
        </w:rPr>
        <w:t>- чтение проблемно-информационных лекций с использованием доски и видеоматериалов;</w:t>
      </w:r>
    </w:p>
    <w:p w:rsidR="001869EF" w:rsidRPr="006E0BAD" w:rsidRDefault="001869EF" w:rsidP="0030167D">
      <w:pPr>
        <w:tabs>
          <w:tab w:val="center" w:pos="4536"/>
          <w:tab w:val="right" w:pos="9072"/>
        </w:tabs>
        <w:rPr>
          <w:color w:val="000000" w:themeColor="text1"/>
        </w:rPr>
      </w:pPr>
      <w:r w:rsidRPr="006E0BAD">
        <w:rPr>
          <w:color w:val="000000" w:themeColor="text1"/>
        </w:rPr>
        <w:t>- семинарские занятия для обсуждения, дискуссий и обмена мнениями;</w:t>
      </w:r>
    </w:p>
    <w:p w:rsidR="001869EF" w:rsidRPr="006E0BAD" w:rsidRDefault="001869EF" w:rsidP="0030167D">
      <w:pPr>
        <w:tabs>
          <w:tab w:val="center" w:pos="4536"/>
          <w:tab w:val="right" w:pos="9072"/>
        </w:tabs>
        <w:rPr>
          <w:color w:val="000000" w:themeColor="text1"/>
        </w:rPr>
      </w:pPr>
      <w:r w:rsidRPr="006E0BAD">
        <w:rPr>
          <w:color w:val="000000" w:themeColor="text1"/>
        </w:rPr>
        <w:t>- контрольные опросы;</w:t>
      </w:r>
    </w:p>
    <w:p w:rsidR="001869EF" w:rsidRPr="006E0BAD" w:rsidRDefault="001869EF" w:rsidP="0030167D">
      <w:pPr>
        <w:tabs>
          <w:tab w:val="center" w:pos="4536"/>
          <w:tab w:val="right" w:pos="9072"/>
        </w:tabs>
        <w:rPr>
          <w:color w:val="000000" w:themeColor="text1"/>
        </w:rPr>
      </w:pPr>
      <w:r w:rsidRPr="006E0BAD">
        <w:rPr>
          <w:color w:val="000000" w:themeColor="text1"/>
        </w:rPr>
        <w:t>- консультации;</w:t>
      </w:r>
    </w:p>
    <w:p w:rsidR="001869EF" w:rsidRPr="006E0BAD" w:rsidRDefault="001869EF" w:rsidP="0030167D">
      <w:pPr>
        <w:tabs>
          <w:tab w:val="center" w:pos="4536"/>
          <w:tab w:val="right" w:pos="9072"/>
        </w:tabs>
        <w:rPr>
          <w:color w:val="000000" w:themeColor="text1"/>
        </w:rPr>
      </w:pPr>
      <w:r w:rsidRPr="006E0BAD">
        <w:rPr>
          <w:color w:val="000000" w:themeColor="text1"/>
        </w:rPr>
        <w:t>- самостоятельная работа студентов с учебной литературой и нормативно-правовыми актами;</w:t>
      </w:r>
    </w:p>
    <w:p w:rsidR="001869EF" w:rsidRPr="006E0BAD" w:rsidRDefault="001869EF" w:rsidP="0030167D">
      <w:pPr>
        <w:tabs>
          <w:tab w:val="center" w:pos="4536"/>
          <w:tab w:val="right" w:pos="9072"/>
        </w:tabs>
        <w:rPr>
          <w:color w:val="000000" w:themeColor="text1"/>
        </w:rPr>
      </w:pPr>
      <w:r w:rsidRPr="006E0BAD">
        <w:rPr>
          <w:color w:val="000000" w:themeColor="text1"/>
        </w:rPr>
        <w:t>- подготовка и обсуждение рефератов, презентаций (научно-исследовательская работа);</w:t>
      </w:r>
    </w:p>
    <w:p w:rsidR="001869EF" w:rsidRPr="006E0BAD" w:rsidRDefault="001869EF" w:rsidP="0030167D">
      <w:pPr>
        <w:tabs>
          <w:tab w:val="center" w:pos="4536"/>
          <w:tab w:val="right" w:pos="9072"/>
        </w:tabs>
        <w:rPr>
          <w:color w:val="000000" w:themeColor="text1"/>
        </w:rPr>
      </w:pPr>
      <w:r w:rsidRPr="006E0BAD">
        <w:rPr>
          <w:color w:val="000000" w:themeColor="text1"/>
        </w:rPr>
        <w:t>- тестирование по основным темам дисциплины;</w:t>
      </w:r>
    </w:p>
    <w:p w:rsidR="001869EF" w:rsidRPr="006E0BAD" w:rsidRDefault="001869EF" w:rsidP="0030167D">
      <w:pPr>
        <w:tabs>
          <w:tab w:val="center" w:pos="4536"/>
          <w:tab w:val="right" w:pos="9072"/>
        </w:tabs>
        <w:rPr>
          <w:b/>
          <w:color w:val="000000" w:themeColor="text1"/>
        </w:rPr>
      </w:pPr>
    </w:p>
    <w:p w:rsidR="001869EF" w:rsidRPr="006E0BAD" w:rsidRDefault="001869EF" w:rsidP="0030167D">
      <w:pPr>
        <w:tabs>
          <w:tab w:val="center" w:pos="4536"/>
          <w:tab w:val="right" w:pos="9072"/>
        </w:tabs>
        <w:rPr>
          <w:b/>
          <w:color w:val="000000" w:themeColor="text1"/>
        </w:rPr>
      </w:pPr>
      <w:r w:rsidRPr="006E0BAD">
        <w:rPr>
          <w:b/>
          <w:color w:val="000000" w:themeColor="text1"/>
        </w:rPr>
        <w:t>12.2. Активные и интерактивные  методы и формы обучения</w:t>
      </w:r>
    </w:p>
    <w:p w:rsidR="001869EF" w:rsidRPr="006E0BAD" w:rsidRDefault="001869EF" w:rsidP="0030167D">
      <w:pPr>
        <w:tabs>
          <w:tab w:val="center" w:pos="4536"/>
          <w:tab w:val="right" w:pos="9072"/>
        </w:tabs>
        <w:jc w:val="both"/>
        <w:rPr>
          <w:color w:val="000000" w:themeColor="text1"/>
        </w:rPr>
      </w:pPr>
      <w:r w:rsidRPr="006E0BAD">
        <w:rPr>
          <w:color w:val="000000" w:themeColor="text1"/>
        </w:rPr>
        <w:t>Из перечня видов: («</w:t>
      </w:r>
      <w:r w:rsidRPr="006E0BAD">
        <w:rPr>
          <w:i/>
          <w:color w:val="000000" w:themeColor="text1"/>
        </w:rPr>
        <w:t>мозговой штурм», анализ НПА,</w:t>
      </w:r>
      <w:r w:rsidR="001E2530" w:rsidRPr="006E0BAD">
        <w:rPr>
          <w:i/>
          <w:color w:val="000000" w:themeColor="text1"/>
        </w:rPr>
        <w:t xml:space="preserve"> </w:t>
      </w:r>
      <w:r w:rsidRPr="006E0BAD">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E0BAD">
        <w:rPr>
          <w:color w:val="000000" w:themeColor="text1"/>
        </w:rPr>
        <w:t>) используются следующие:</w:t>
      </w:r>
    </w:p>
    <w:p w:rsidR="001869EF" w:rsidRPr="006E0BAD" w:rsidRDefault="001869EF" w:rsidP="0030167D">
      <w:pPr>
        <w:tabs>
          <w:tab w:val="center" w:pos="4536"/>
          <w:tab w:val="right" w:pos="9072"/>
        </w:tabs>
        <w:jc w:val="both"/>
        <w:rPr>
          <w:color w:val="000000" w:themeColor="text1"/>
        </w:rPr>
      </w:pPr>
      <w:r w:rsidRPr="006E0BAD">
        <w:rPr>
          <w:i/>
          <w:color w:val="000000" w:themeColor="text1"/>
        </w:rPr>
        <w:t>- диспут</w:t>
      </w:r>
    </w:p>
    <w:p w:rsidR="001869EF" w:rsidRPr="006E0BAD" w:rsidRDefault="001869EF" w:rsidP="0030167D">
      <w:pPr>
        <w:tabs>
          <w:tab w:val="center" w:pos="4536"/>
          <w:tab w:val="right" w:pos="9072"/>
        </w:tabs>
        <w:rPr>
          <w:i/>
          <w:color w:val="000000" w:themeColor="text1"/>
        </w:rPr>
      </w:pPr>
      <w:r w:rsidRPr="006E0BAD">
        <w:rPr>
          <w:i/>
          <w:color w:val="000000" w:themeColor="text1"/>
        </w:rPr>
        <w:t>- анализ проблемных, творческих заданий, ситуационных задач</w:t>
      </w:r>
    </w:p>
    <w:p w:rsidR="001869EF" w:rsidRPr="006E0BAD" w:rsidRDefault="001869EF" w:rsidP="0030167D">
      <w:pPr>
        <w:tabs>
          <w:tab w:val="center" w:pos="4536"/>
          <w:tab w:val="right" w:pos="9072"/>
        </w:tabs>
        <w:jc w:val="both"/>
        <w:rPr>
          <w:i/>
          <w:color w:val="000000" w:themeColor="text1"/>
        </w:rPr>
      </w:pPr>
      <w:r w:rsidRPr="006E0BAD">
        <w:rPr>
          <w:i/>
          <w:color w:val="000000" w:themeColor="text1"/>
        </w:rPr>
        <w:t xml:space="preserve">-дискуссия </w:t>
      </w:r>
    </w:p>
    <w:p w:rsidR="001869EF" w:rsidRPr="006E0BAD" w:rsidRDefault="001869EF" w:rsidP="001A2EA4">
      <w:pPr>
        <w:tabs>
          <w:tab w:val="center" w:pos="4536"/>
          <w:tab w:val="right" w:pos="9072"/>
        </w:tabs>
        <w:rPr>
          <w:color w:val="000000" w:themeColor="text1"/>
        </w:rPr>
      </w:pPr>
      <w:r w:rsidRPr="006E0BAD">
        <w:rPr>
          <w:i/>
          <w:color w:val="000000" w:themeColor="text1"/>
        </w:rPr>
        <w:t>- беседа.</w:t>
      </w:r>
    </w:p>
    <w:sectPr w:rsidR="001869EF" w:rsidRPr="006E0BAD" w:rsidSect="00B36691">
      <w:footerReference w:type="default" r:id="rId13"/>
      <w:type w:val="continuous"/>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9F5" w:rsidRDefault="006879F5" w:rsidP="00700678">
      <w:r>
        <w:separator/>
      </w:r>
    </w:p>
  </w:endnote>
  <w:endnote w:type="continuationSeparator" w:id="0">
    <w:p w:rsidR="006879F5" w:rsidRDefault="006879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EA4" w:rsidRDefault="001A2EA4">
    <w:pPr>
      <w:pStyle w:val="a6"/>
      <w:jc w:val="center"/>
    </w:pPr>
  </w:p>
  <w:p w:rsidR="001A2EA4" w:rsidRDefault="001A2E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9F5" w:rsidRDefault="006879F5" w:rsidP="00700678">
      <w:r>
        <w:separator/>
      </w:r>
    </w:p>
  </w:footnote>
  <w:footnote w:type="continuationSeparator" w:id="0">
    <w:p w:rsidR="006879F5" w:rsidRDefault="006879F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5805BB"/>
    <w:multiLevelType w:val="hybridMultilevel"/>
    <w:tmpl w:val="132CD8CC"/>
    <w:lvl w:ilvl="0" w:tplc="98D0FA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39F4620"/>
    <w:multiLevelType w:val="multilevel"/>
    <w:tmpl w:val="0902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3274C4"/>
    <w:multiLevelType w:val="multilevel"/>
    <w:tmpl w:val="C9CAC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2F2096"/>
    <w:multiLevelType w:val="hybridMultilevel"/>
    <w:tmpl w:val="702CB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650D49"/>
    <w:multiLevelType w:val="hybridMultilevel"/>
    <w:tmpl w:val="DBF4B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5FB1783"/>
    <w:multiLevelType w:val="multilevel"/>
    <w:tmpl w:val="78F60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8461AA0"/>
    <w:multiLevelType w:val="hybridMultilevel"/>
    <w:tmpl w:val="69AEC142"/>
    <w:lvl w:ilvl="0" w:tplc="6F686E3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6561F19"/>
    <w:multiLevelType w:val="multilevel"/>
    <w:tmpl w:val="5E568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0"/>
  </w:num>
  <w:num w:numId="3">
    <w:abstractNumId w:val="2"/>
  </w:num>
  <w:num w:numId="4">
    <w:abstractNumId w:val="28"/>
  </w:num>
  <w:num w:numId="5">
    <w:abstractNumId w:val="11"/>
  </w:num>
  <w:num w:numId="6">
    <w:abstractNumId w:val="6"/>
  </w:num>
  <w:num w:numId="7">
    <w:abstractNumId w:val="13"/>
  </w:num>
  <w:num w:numId="8">
    <w:abstractNumId w:val="4"/>
  </w:num>
  <w:num w:numId="9">
    <w:abstractNumId w:val="29"/>
  </w:num>
  <w:num w:numId="10">
    <w:abstractNumId w:val="14"/>
  </w:num>
  <w:num w:numId="11">
    <w:abstractNumId w:val="16"/>
  </w:num>
  <w:num w:numId="12">
    <w:abstractNumId w:val="9"/>
  </w:num>
  <w:num w:numId="13">
    <w:abstractNumId w:val="1"/>
  </w:num>
  <w:num w:numId="14">
    <w:abstractNumId w:val="18"/>
  </w:num>
  <w:num w:numId="15">
    <w:abstractNumId w:val="23"/>
  </w:num>
  <w:num w:numId="16">
    <w:abstractNumId w:val="19"/>
  </w:num>
  <w:num w:numId="17">
    <w:abstractNumId w:val="22"/>
  </w:num>
  <w:num w:numId="18">
    <w:abstractNumId w:val="21"/>
  </w:num>
  <w:num w:numId="19">
    <w:abstractNumId w:val="15"/>
  </w:num>
  <w:num w:numId="20">
    <w:abstractNumId w:val="5"/>
  </w:num>
  <w:num w:numId="21">
    <w:abstractNumId w:val="8"/>
  </w:num>
  <w:num w:numId="22">
    <w:abstractNumId w:val="26"/>
  </w:num>
  <w:num w:numId="23">
    <w:abstractNumId w:val="12"/>
  </w:num>
  <w:num w:numId="24">
    <w:abstractNumId w:val="24"/>
  </w:num>
  <w:num w:numId="25">
    <w:abstractNumId w:val="7"/>
  </w:num>
  <w:num w:numId="26">
    <w:abstractNumId w:val="27"/>
  </w:num>
  <w:num w:numId="27">
    <w:abstractNumId w:val="3"/>
  </w:num>
  <w:num w:numId="28">
    <w:abstractNumId w:val="17"/>
  </w:num>
  <w:num w:numId="29">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4133"/>
    <w:rsid w:val="00020ABC"/>
    <w:rsid w:val="000240D7"/>
    <w:rsid w:val="00032846"/>
    <w:rsid w:val="0003772B"/>
    <w:rsid w:val="0004080B"/>
    <w:rsid w:val="00043D4B"/>
    <w:rsid w:val="00045ECC"/>
    <w:rsid w:val="000529C4"/>
    <w:rsid w:val="00052F4A"/>
    <w:rsid w:val="000553D0"/>
    <w:rsid w:val="000743AD"/>
    <w:rsid w:val="00080AF9"/>
    <w:rsid w:val="00085AEC"/>
    <w:rsid w:val="000A4ACE"/>
    <w:rsid w:val="000B1436"/>
    <w:rsid w:val="000B207A"/>
    <w:rsid w:val="000B4A55"/>
    <w:rsid w:val="000C1ECD"/>
    <w:rsid w:val="000C23BB"/>
    <w:rsid w:val="000C504A"/>
    <w:rsid w:val="000E3F4D"/>
    <w:rsid w:val="000F1B6F"/>
    <w:rsid w:val="000F382A"/>
    <w:rsid w:val="000F76BF"/>
    <w:rsid w:val="001012D2"/>
    <w:rsid w:val="001016D7"/>
    <w:rsid w:val="00115B56"/>
    <w:rsid w:val="00117B17"/>
    <w:rsid w:val="001332C7"/>
    <w:rsid w:val="00135436"/>
    <w:rsid w:val="00140367"/>
    <w:rsid w:val="00141E08"/>
    <w:rsid w:val="001434F2"/>
    <w:rsid w:val="001463AE"/>
    <w:rsid w:val="0015090A"/>
    <w:rsid w:val="00162CA2"/>
    <w:rsid w:val="001643BD"/>
    <w:rsid w:val="001677A0"/>
    <w:rsid w:val="00171AC3"/>
    <w:rsid w:val="00174514"/>
    <w:rsid w:val="001766C1"/>
    <w:rsid w:val="001869EF"/>
    <w:rsid w:val="00193011"/>
    <w:rsid w:val="001A2EA4"/>
    <w:rsid w:val="001A5EC7"/>
    <w:rsid w:val="001B309E"/>
    <w:rsid w:val="001B63B2"/>
    <w:rsid w:val="001B75FA"/>
    <w:rsid w:val="001C17F6"/>
    <w:rsid w:val="001C276F"/>
    <w:rsid w:val="001C75EB"/>
    <w:rsid w:val="001E2530"/>
    <w:rsid w:val="001E3FED"/>
    <w:rsid w:val="001F798C"/>
    <w:rsid w:val="002111EA"/>
    <w:rsid w:val="00213E0A"/>
    <w:rsid w:val="00214A8C"/>
    <w:rsid w:val="00225DB4"/>
    <w:rsid w:val="00227664"/>
    <w:rsid w:val="00232706"/>
    <w:rsid w:val="00243AD7"/>
    <w:rsid w:val="00263757"/>
    <w:rsid w:val="0027621E"/>
    <w:rsid w:val="00286258"/>
    <w:rsid w:val="00297BD2"/>
    <w:rsid w:val="002A021B"/>
    <w:rsid w:val="002A294F"/>
    <w:rsid w:val="002A3C17"/>
    <w:rsid w:val="002A3FB0"/>
    <w:rsid w:val="002B1738"/>
    <w:rsid w:val="002C008D"/>
    <w:rsid w:val="002C6645"/>
    <w:rsid w:val="002C7721"/>
    <w:rsid w:val="002D08E1"/>
    <w:rsid w:val="002D097D"/>
    <w:rsid w:val="002D4C59"/>
    <w:rsid w:val="002E2056"/>
    <w:rsid w:val="002F5DC2"/>
    <w:rsid w:val="003007BF"/>
    <w:rsid w:val="0030167D"/>
    <w:rsid w:val="00302E77"/>
    <w:rsid w:val="003041E5"/>
    <w:rsid w:val="00304207"/>
    <w:rsid w:val="0031138B"/>
    <w:rsid w:val="00311FB6"/>
    <w:rsid w:val="00344E00"/>
    <w:rsid w:val="00345342"/>
    <w:rsid w:val="00353395"/>
    <w:rsid w:val="00355F36"/>
    <w:rsid w:val="003561FB"/>
    <w:rsid w:val="0035744B"/>
    <w:rsid w:val="00360625"/>
    <w:rsid w:val="0037016A"/>
    <w:rsid w:val="00370E47"/>
    <w:rsid w:val="00372AEA"/>
    <w:rsid w:val="00374AD3"/>
    <w:rsid w:val="0037510D"/>
    <w:rsid w:val="0037754D"/>
    <w:rsid w:val="00377706"/>
    <w:rsid w:val="00385EDD"/>
    <w:rsid w:val="00386403"/>
    <w:rsid w:val="003977B5"/>
    <w:rsid w:val="003A25F2"/>
    <w:rsid w:val="003B1392"/>
    <w:rsid w:val="003B153D"/>
    <w:rsid w:val="003B1D69"/>
    <w:rsid w:val="003B307C"/>
    <w:rsid w:val="003C7F5B"/>
    <w:rsid w:val="003D1782"/>
    <w:rsid w:val="003E213F"/>
    <w:rsid w:val="003E382D"/>
    <w:rsid w:val="003E6EB2"/>
    <w:rsid w:val="003F665A"/>
    <w:rsid w:val="0041455B"/>
    <w:rsid w:val="00414FBA"/>
    <w:rsid w:val="00430D7E"/>
    <w:rsid w:val="00445783"/>
    <w:rsid w:val="00446E62"/>
    <w:rsid w:val="0047259A"/>
    <w:rsid w:val="00477FA3"/>
    <w:rsid w:val="0049263C"/>
    <w:rsid w:val="00494196"/>
    <w:rsid w:val="004A2155"/>
    <w:rsid w:val="004B26FF"/>
    <w:rsid w:val="004C0F0D"/>
    <w:rsid w:val="004C2051"/>
    <w:rsid w:val="004C4CB9"/>
    <w:rsid w:val="004C5A92"/>
    <w:rsid w:val="004C6BDD"/>
    <w:rsid w:val="004E54AC"/>
    <w:rsid w:val="004F6FB3"/>
    <w:rsid w:val="00502E9C"/>
    <w:rsid w:val="005072A6"/>
    <w:rsid w:val="00530F7B"/>
    <w:rsid w:val="005334E9"/>
    <w:rsid w:val="00554544"/>
    <w:rsid w:val="005568D2"/>
    <w:rsid w:val="00566AF6"/>
    <w:rsid w:val="00574225"/>
    <w:rsid w:val="005930AC"/>
    <w:rsid w:val="005A55BA"/>
    <w:rsid w:val="005A73F2"/>
    <w:rsid w:val="005A756A"/>
    <w:rsid w:val="005B1A35"/>
    <w:rsid w:val="005D3BA0"/>
    <w:rsid w:val="005E21F4"/>
    <w:rsid w:val="005E3C4F"/>
    <w:rsid w:val="005E4E00"/>
    <w:rsid w:val="005E7756"/>
    <w:rsid w:val="005F320E"/>
    <w:rsid w:val="005F4A86"/>
    <w:rsid w:val="005F68CB"/>
    <w:rsid w:val="006065D2"/>
    <w:rsid w:val="00607C09"/>
    <w:rsid w:val="00612E06"/>
    <w:rsid w:val="00614E13"/>
    <w:rsid w:val="00621A10"/>
    <w:rsid w:val="00626851"/>
    <w:rsid w:val="00651AE3"/>
    <w:rsid w:val="00654D82"/>
    <w:rsid w:val="006572B2"/>
    <w:rsid w:val="00670DB8"/>
    <w:rsid w:val="00672FD4"/>
    <w:rsid w:val="006761D9"/>
    <w:rsid w:val="006879F5"/>
    <w:rsid w:val="00693700"/>
    <w:rsid w:val="006A35DA"/>
    <w:rsid w:val="006B05B3"/>
    <w:rsid w:val="006E0BAD"/>
    <w:rsid w:val="006F0A71"/>
    <w:rsid w:val="007003B7"/>
    <w:rsid w:val="00700678"/>
    <w:rsid w:val="00711D46"/>
    <w:rsid w:val="00714167"/>
    <w:rsid w:val="00721371"/>
    <w:rsid w:val="00721C26"/>
    <w:rsid w:val="007240F4"/>
    <w:rsid w:val="00732AF5"/>
    <w:rsid w:val="00734361"/>
    <w:rsid w:val="00743DED"/>
    <w:rsid w:val="0074417C"/>
    <w:rsid w:val="00760C32"/>
    <w:rsid w:val="00773DBC"/>
    <w:rsid w:val="007A5ECF"/>
    <w:rsid w:val="007A644D"/>
    <w:rsid w:val="007B609D"/>
    <w:rsid w:val="007D1F4C"/>
    <w:rsid w:val="007D50DE"/>
    <w:rsid w:val="007E73C9"/>
    <w:rsid w:val="007F6D04"/>
    <w:rsid w:val="00800A93"/>
    <w:rsid w:val="00807175"/>
    <w:rsid w:val="00811968"/>
    <w:rsid w:val="0081285A"/>
    <w:rsid w:val="0083079C"/>
    <w:rsid w:val="0084386E"/>
    <w:rsid w:val="00844E16"/>
    <w:rsid w:val="00846129"/>
    <w:rsid w:val="00847297"/>
    <w:rsid w:val="00854005"/>
    <w:rsid w:val="00856CA9"/>
    <w:rsid w:val="0086172A"/>
    <w:rsid w:val="00873DDD"/>
    <w:rsid w:val="00877963"/>
    <w:rsid w:val="0088550C"/>
    <w:rsid w:val="00890748"/>
    <w:rsid w:val="008928E3"/>
    <w:rsid w:val="008930A8"/>
    <w:rsid w:val="00895865"/>
    <w:rsid w:val="008A6325"/>
    <w:rsid w:val="008A76E7"/>
    <w:rsid w:val="008C162A"/>
    <w:rsid w:val="008C29B1"/>
    <w:rsid w:val="008D1601"/>
    <w:rsid w:val="008D5AD2"/>
    <w:rsid w:val="008D6803"/>
    <w:rsid w:val="008D7883"/>
    <w:rsid w:val="008E4ED9"/>
    <w:rsid w:val="008F6A9A"/>
    <w:rsid w:val="008F6E8D"/>
    <w:rsid w:val="00902708"/>
    <w:rsid w:val="00920F2D"/>
    <w:rsid w:val="00922516"/>
    <w:rsid w:val="00925104"/>
    <w:rsid w:val="00925B91"/>
    <w:rsid w:val="009352E1"/>
    <w:rsid w:val="00935C6A"/>
    <w:rsid w:val="0093633B"/>
    <w:rsid w:val="00937296"/>
    <w:rsid w:val="00945B29"/>
    <w:rsid w:val="0095215E"/>
    <w:rsid w:val="0095568C"/>
    <w:rsid w:val="00963AEA"/>
    <w:rsid w:val="0097452B"/>
    <w:rsid w:val="00981484"/>
    <w:rsid w:val="0098283F"/>
    <w:rsid w:val="009867AC"/>
    <w:rsid w:val="0098691C"/>
    <w:rsid w:val="009A48EC"/>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35CF"/>
    <w:rsid w:val="00A12EA7"/>
    <w:rsid w:val="00A13ADD"/>
    <w:rsid w:val="00A22089"/>
    <w:rsid w:val="00A32F52"/>
    <w:rsid w:val="00A472BE"/>
    <w:rsid w:val="00A47639"/>
    <w:rsid w:val="00A57021"/>
    <w:rsid w:val="00A60F0F"/>
    <w:rsid w:val="00A61AC5"/>
    <w:rsid w:val="00A622DC"/>
    <w:rsid w:val="00A6575A"/>
    <w:rsid w:val="00A80B03"/>
    <w:rsid w:val="00A80F07"/>
    <w:rsid w:val="00A824CD"/>
    <w:rsid w:val="00A84957"/>
    <w:rsid w:val="00A8617E"/>
    <w:rsid w:val="00A91723"/>
    <w:rsid w:val="00A91A1A"/>
    <w:rsid w:val="00A946DA"/>
    <w:rsid w:val="00A961D4"/>
    <w:rsid w:val="00AA24EA"/>
    <w:rsid w:val="00AB4A2C"/>
    <w:rsid w:val="00AC19EE"/>
    <w:rsid w:val="00AD11D7"/>
    <w:rsid w:val="00AD2DAD"/>
    <w:rsid w:val="00AE412B"/>
    <w:rsid w:val="00AF2FBD"/>
    <w:rsid w:val="00B0190F"/>
    <w:rsid w:val="00B07302"/>
    <w:rsid w:val="00B12478"/>
    <w:rsid w:val="00B15D13"/>
    <w:rsid w:val="00B16304"/>
    <w:rsid w:val="00B22A28"/>
    <w:rsid w:val="00B35DE8"/>
    <w:rsid w:val="00B36691"/>
    <w:rsid w:val="00B437AF"/>
    <w:rsid w:val="00B5203A"/>
    <w:rsid w:val="00B54519"/>
    <w:rsid w:val="00B65308"/>
    <w:rsid w:val="00B74156"/>
    <w:rsid w:val="00B85727"/>
    <w:rsid w:val="00B9122A"/>
    <w:rsid w:val="00B91EF8"/>
    <w:rsid w:val="00B96A6F"/>
    <w:rsid w:val="00BC1411"/>
    <w:rsid w:val="00BC5377"/>
    <w:rsid w:val="00BD11A4"/>
    <w:rsid w:val="00BD28D0"/>
    <w:rsid w:val="00BE3F9F"/>
    <w:rsid w:val="00BE6563"/>
    <w:rsid w:val="00BF0CF2"/>
    <w:rsid w:val="00BF356E"/>
    <w:rsid w:val="00BF407F"/>
    <w:rsid w:val="00BF7025"/>
    <w:rsid w:val="00C01124"/>
    <w:rsid w:val="00C03AC1"/>
    <w:rsid w:val="00C06957"/>
    <w:rsid w:val="00C070BE"/>
    <w:rsid w:val="00C107AD"/>
    <w:rsid w:val="00C16FDF"/>
    <w:rsid w:val="00C275E1"/>
    <w:rsid w:val="00C37266"/>
    <w:rsid w:val="00C56D9C"/>
    <w:rsid w:val="00C653FA"/>
    <w:rsid w:val="00C70693"/>
    <w:rsid w:val="00C80958"/>
    <w:rsid w:val="00C83404"/>
    <w:rsid w:val="00CA631C"/>
    <w:rsid w:val="00CC38E8"/>
    <w:rsid w:val="00CC6DBA"/>
    <w:rsid w:val="00CD2326"/>
    <w:rsid w:val="00CF1FA5"/>
    <w:rsid w:val="00D03921"/>
    <w:rsid w:val="00D06028"/>
    <w:rsid w:val="00D061CB"/>
    <w:rsid w:val="00D24D89"/>
    <w:rsid w:val="00D26434"/>
    <w:rsid w:val="00D26893"/>
    <w:rsid w:val="00D31903"/>
    <w:rsid w:val="00D373CB"/>
    <w:rsid w:val="00D37E73"/>
    <w:rsid w:val="00D42417"/>
    <w:rsid w:val="00D42765"/>
    <w:rsid w:val="00D66B2E"/>
    <w:rsid w:val="00D67AF5"/>
    <w:rsid w:val="00D75B31"/>
    <w:rsid w:val="00D83CEA"/>
    <w:rsid w:val="00D87978"/>
    <w:rsid w:val="00DA3C4B"/>
    <w:rsid w:val="00DA4F4B"/>
    <w:rsid w:val="00DB4F00"/>
    <w:rsid w:val="00DB77A2"/>
    <w:rsid w:val="00DC079E"/>
    <w:rsid w:val="00DC272C"/>
    <w:rsid w:val="00DE36EB"/>
    <w:rsid w:val="00E05591"/>
    <w:rsid w:val="00E13DDD"/>
    <w:rsid w:val="00E16BF4"/>
    <w:rsid w:val="00E24667"/>
    <w:rsid w:val="00E25BB8"/>
    <w:rsid w:val="00E423A6"/>
    <w:rsid w:val="00E42920"/>
    <w:rsid w:val="00E5078C"/>
    <w:rsid w:val="00E5286A"/>
    <w:rsid w:val="00E53670"/>
    <w:rsid w:val="00E6274F"/>
    <w:rsid w:val="00E66F04"/>
    <w:rsid w:val="00E7382B"/>
    <w:rsid w:val="00E77251"/>
    <w:rsid w:val="00E77529"/>
    <w:rsid w:val="00E85924"/>
    <w:rsid w:val="00E945B7"/>
    <w:rsid w:val="00E97EAE"/>
    <w:rsid w:val="00EB3A07"/>
    <w:rsid w:val="00EC65D9"/>
    <w:rsid w:val="00ED01B2"/>
    <w:rsid w:val="00ED4274"/>
    <w:rsid w:val="00EE37BC"/>
    <w:rsid w:val="00EE4163"/>
    <w:rsid w:val="00EF7CDC"/>
    <w:rsid w:val="00F10668"/>
    <w:rsid w:val="00F17242"/>
    <w:rsid w:val="00F35009"/>
    <w:rsid w:val="00F45429"/>
    <w:rsid w:val="00F46055"/>
    <w:rsid w:val="00F50FCF"/>
    <w:rsid w:val="00F548AD"/>
    <w:rsid w:val="00F67AB8"/>
    <w:rsid w:val="00F706C4"/>
    <w:rsid w:val="00F96239"/>
    <w:rsid w:val="00FA2774"/>
    <w:rsid w:val="00FA2D42"/>
    <w:rsid w:val="00FA42D7"/>
    <w:rsid w:val="00FA5C86"/>
    <w:rsid w:val="00FA5C98"/>
    <w:rsid w:val="00FB087F"/>
    <w:rsid w:val="00FB519E"/>
    <w:rsid w:val="00FD0963"/>
    <w:rsid w:val="00FD64D8"/>
    <w:rsid w:val="00FE7AB9"/>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928E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styleId="afe">
    <w:name w:val="Body Text Indent"/>
    <w:basedOn w:val="a0"/>
    <w:link w:val="aff"/>
    <w:uiPriority w:val="99"/>
    <w:rsid w:val="00807175"/>
    <w:pPr>
      <w:ind w:firstLine="709"/>
      <w:jc w:val="both"/>
    </w:pPr>
    <w:rPr>
      <w:sz w:val="28"/>
      <w:szCs w:val="20"/>
    </w:rPr>
  </w:style>
  <w:style w:type="character" w:customStyle="1" w:styleId="aff">
    <w:name w:val="Основной текст с отступом Знак"/>
    <w:basedOn w:val="a1"/>
    <w:link w:val="afe"/>
    <w:uiPriority w:val="99"/>
    <w:rsid w:val="00807175"/>
    <w:rPr>
      <w:sz w:val="28"/>
    </w:rPr>
  </w:style>
  <w:style w:type="paragraph" w:customStyle="1" w:styleId="consplusnormal0">
    <w:name w:val="consplusnormal"/>
    <w:basedOn w:val="a0"/>
    <w:rsid w:val="00B36691"/>
    <w:pPr>
      <w:widowControl/>
      <w:autoSpaceDE/>
      <w:autoSpaceDN/>
      <w:adjustRightInd/>
      <w:spacing w:before="100" w:beforeAutospacing="1" w:after="100" w:afterAutospacing="1"/>
    </w:pPr>
  </w:style>
  <w:style w:type="paragraph" w:customStyle="1" w:styleId="Style5">
    <w:name w:val="Style5"/>
    <w:basedOn w:val="a0"/>
    <w:rsid w:val="00A61AC5"/>
    <w:pPr>
      <w:spacing w:line="645" w:lineRule="exact"/>
      <w:jc w:val="center"/>
    </w:pPr>
  </w:style>
  <w:style w:type="character" w:customStyle="1" w:styleId="10">
    <w:name w:val="Заголовок 1 Знак"/>
    <w:basedOn w:val="a1"/>
    <w:link w:val="1"/>
    <w:uiPriority w:val="9"/>
    <w:rsid w:val="008928E3"/>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1510">
      <w:bodyDiv w:val="1"/>
      <w:marLeft w:val="0"/>
      <w:marRight w:val="0"/>
      <w:marTop w:val="0"/>
      <w:marBottom w:val="0"/>
      <w:divBdr>
        <w:top w:val="none" w:sz="0" w:space="0" w:color="auto"/>
        <w:left w:val="none" w:sz="0" w:space="0" w:color="auto"/>
        <w:bottom w:val="none" w:sz="0" w:space="0" w:color="auto"/>
        <w:right w:val="none" w:sz="0" w:space="0" w:color="auto"/>
      </w:divBdr>
    </w:div>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80413369">
      <w:bodyDiv w:val="1"/>
      <w:marLeft w:val="0"/>
      <w:marRight w:val="0"/>
      <w:marTop w:val="0"/>
      <w:marBottom w:val="0"/>
      <w:divBdr>
        <w:top w:val="none" w:sz="0" w:space="0" w:color="auto"/>
        <w:left w:val="none" w:sz="0" w:space="0" w:color="auto"/>
        <w:bottom w:val="none" w:sz="0" w:space="0" w:color="auto"/>
        <w:right w:val="none" w:sz="0" w:space="0" w:color="auto"/>
      </w:divBdr>
    </w:div>
    <w:div w:id="125121894">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9752062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1395483">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0776261">
      <w:bodyDiv w:val="1"/>
      <w:marLeft w:val="0"/>
      <w:marRight w:val="0"/>
      <w:marTop w:val="0"/>
      <w:marBottom w:val="0"/>
      <w:divBdr>
        <w:top w:val="none" w:sz="0" w:space="0" w:color="auto"/>
        <w:left w:val="none" w:sz="0" w:space="0" w:color="auto"/>
        <w:bottom w:val="none" w:sz="0" w:space="0" w:color="auto"/>
        <w:right w:val="none" w:sz="0" w:space="0" w:color="auto"/>
      </w:divBdr>
    </w:div>
    <w:div w:id="1470051085">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72738523">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28794895">
      <w:bodyDiv w:val="1"/>
      <w:marLeft w:val="0"/>
      <w:marRight w:val="0"/>
      <w:marTop w:val="0"/>
      <w:marBottom w:val="0"/>
      <w:divBdr>
        <w:top w:val="none" w:sz="0" w:space="0" w:color="auto"/>
        <w:left w:val="none" w:sz="0" w:space="0" w:color="auto"/>
        <w:bottom w:val="none" w:sz="0" w:space="0" w:color="auto"/>
        <w:right w:val="none" w:sz="0" w:space="0" w:color="auto"/>
      </w:divBdr>
    </w:div>
    <w:div w:id="1863207844">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6190991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wiki/001/229.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programmi_obucheniy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pandia.ru/text/categ/wiki/001/229.php" TargetMode="External"/><Relationship Id="rId4" Type="http://schemas.microsoft.com/office/2007/relationships/stylesWithEffects" Target="stylesWithEffects.xml"/><Relationship Id="rId9" Type="http://schemas.openxmlformats.org/officeDocument/2006/relationships/hyperlink" Target="http://pandia.ru/text/category/programmi_obucheni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1AD86-F831-436F-BC46-C60EACE8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2600</TotalTime>
  <Pages>26</Pages>
  <Words>9005</Words>
  <Characters>51333</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58</cp:revision>
  <cp:lastPrinted>2018-01-06T16:39:00Z</cp:lastPrinted>
  <dcterms:created xsi:type="dcterms:W3CDTF">2015-09-14T08:32:00Z</dcterms:created>
  <dcterms:modified xsi:type="dcterms:W3CDTF">2022-09-07T08:26:00Z</dcterms:modified>
</cp:coreProperties>
</file>